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911A3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/>
          <w:color w:val="FF0000"/>
          <w:sz w:val="20"/>
          <w:szCs w:val="20"/>
        </w:rPr>
      </w:pPr>
      <w:r w:rsidRPr="00246F5F">
        <w:rPr>
          <w:b/>
          <w:bCs/>
          <w:color w:val="FF0000"/>
          <w:sz w:val="20"/>
          <w:szCs w:val="20"/>
        </w:rPr>
        <w:t xml:space="preserve">MESSA VESPERTINA </w:t>
      </w:r>
      <w:r w:rsidRPr="00246F5F">
        <w:rPr>
          <w:b/>
          <w:color w:val="FF0000"/>
          <w:sz w:val="20"/>
          <w:szCs w:val="20"/>
        </w:rPr>
        <w:t>NELLA VIGILIA</w:t>
      </w:r>
    </w:p>
    <w:p w14:paraId="37466CA3" w14:textId="55CC3B7E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color w:val="FF0000"/>
          <w:sz w:val="20"/>
          <w:szCs w:val="20"/>
        </w:rPr>
      </w:pPr>
      <w:r w:rsidRPr="00246F5F">
        <w:rPr>
          <w:bCs/>
          <w:color w:val="FF0000"/>
          <w:sz w:val="20"/>
          <w:szCs w:val="20"/>
        </w:rPr>
        <w:t>Natale del Signore (Anno A</w:t>
      </w:r>
      <w:r w:rsidR="006E1387">
        <w:rPr>
          <w:bCs/>
          <w:color w:val="FF0000"/>
          <w:sz w:val="20"/>
          <w:szCs w:val="20"/>
        </w:rPr>
        <w:t>-B-C</w:t>
      </w:r>
      <w:r w:rsidRPr="00246F5F">
        <w:rPr>
          <w:bCs/>
          <w:color w:val="FF0000"/>
          <w:sz w:val="20"/>
          <w:szCs w:val="20"/>
        </w:rPr>
        <w:t xml:space="preserve">) </w:t>
      </w:r>
    </w:p>
    <w:p w14:paraId="23C27B90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sz w:val="20"/>
          <w:szCs w:val="20"/>
        </w:rPr>
      </w:pPr>
      <w:r w:rsidRPr="00246F5F">
        <w:rPr>
          <w:bCs/>
          <w:i/>
          <w:color w:val="000000" w:themeColor="text1"/>
          <w:sz w:val="20"/>
          <w:szCs w:val="20"/>
        </w:rPr>
        <w:t>Canterò per sempre l’amore del Signore</w:t>
      </w:r>
    </w:p>
    <w:p w14:paraId="770B0EB0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sz w:val="20"/>
          <w:szCs w:val="20"/>
        </w:rPr>
      </w:pPr>
      <w:r w:rsidRPr="00246F5F">
        <w:rPr>
          <w:sz w:val="20"/>
          <w:szCs w:val="20"/>
        </w:rPr>
        <w:t>Is 62,1-5; Sal 88; At 13,16-17.22-25; Mt 1,1-25</w:t>
      </w:r>
    </w:p>
    <w:p w14:paraId="7E3F6BCC" w14:textId="77777777" w:rsidR="00246F5F" w:rsidRPr="00246F5F" w:rsidRDefault="00246F5F" w:rsidP="00246F5F">
      <w:pPr>
        <w:rPr>
          <w:b/>
          <w:bCs/>
          <w:color w:val="8A0000"/>
          <w:u w:val="single"/>
        </w:rPr>
      </w:pPr>
    </w:p>
    <w:p w14:paraId="621766AC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/>
          <w:bCs/>
          <w:color w:val="FF0000"/>
          <w:sz w:val="20"/>
          <w:szCs w:val="20"/>
        </w:rPr>
      </w:pPr>
      <w:r w:rsidRPr="00246F5F">
        <w:rPr>
          <w:b/>
          <w:bCs/>
          <w:color w:val="FF0000"/>
          <w:sz w:val="20"/>
          <w:szCs w:val="20"/>
        </w:rPr>
        <w:t xml:space="preserve">MESSA DELLA NOTTE </w:t>
      </w:r>
    </w:p>
    <w:p w14:paraId="36CAAE2D" w14:textId="171341C5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color w:val="FF0000"/>
          <w:sz w:val="20"/>
          <w:szCs w:val="20"/>
        </w:rPr>
      </w:pPr>
      <w:r w:rsidRPr="00246F5F">
        <w:rPr>
          <w:bCs/>
          <w:color w:val="FF0000"/>
          <w:sz w:val="20"/>
          <w:szCs w:val="20"/>
        </w:rPr>
        <w:t>Natale del Signore (Anno A</w:t>
      </w:r>
      <w:r w:rsidR="006E1387">
        <w:rPr>
          <w:bCs/>
          <w:color w:val="FF0000"/>
          <w:sz w:val="20"/>
          <w:szCs w:val="20"/>
        </w:rPr>
        <w:t>-B-C</w:t>
      </w:r>
      <w:r w:rsidRPr="00246F5F">
        <w:rPr>
          <w:bCs/>
          <w:color w:val="FF0000"/>
          <w:sz w:val="20"/>
          <w:szCs w:val="20"/>
        </w:rPr>
        <w:t xml:space="preserve">) </w:t>
      </w:r>
    </w:p>
    <w:p w14:paraId="1888B816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i/>
          <w:color w:val="000000" w:themeColor="text1"/>
          <w:sz w:val="20"/>
          <w:szCs w:val="20"/>
        </w:rPr>
      </w:pPr>
      <w:r w:rsidRPr="00246F5F">
        <w:rPr>
          <w:bCs/>
          <w:i/>
          <w:color w:val="000000" w:themeColor="text1"/>
          <w:sz w:val="20"/>
          <w:szCs w:val="20"/>
        </w:rPr>
        <w:t>Oggi è nato per noi il Salvatore</w:t>
      </w:r>
    </w:p>
    <w:p w14:paraId="500ADF43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sz w:val="20"/>
          <w:szCs w:val="20"/>
        </w:rPr>
      </w:pPr>
      <w:r w:rsidRPr="00246F5F">
        <w:rPr>
          <w:sz w:val="20"/>
          <w:szCs w:val="20"/>
        </w:rPr>
        <w:t>Is 9,1-6; Sal 95; Tt 2,11-14; Lc 2,1-14</w:t>
      </w:r>
    </w:p>
    <w:p w14:paraId="4C23DAD1" w14:textId="77777777" w:rsidR="00246F5F" w:rsidRPr="00246F5F" w:rsidRDefault="00246F5F" w:rsidP="00246F5F">
      <w:pPr>
        <w:rPr>
          <w:b/>
          <w:bCs/>
          <w:color w:val="8A0000"/>
          <w:u w:val="single"/>
        </w:rPr>
      </w:pPr>
    </w:p>
    <w:p w14:paraId="168E56B9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/>
          <w:bCs/>
          <w:color w:val="FF0000"/>
          <w:sz w:val="20"/>
          <w:szCs w:val="20"/>
        </w:rPr>
      </w:pPr>
      <w:r w:rsidRPr="00246F5F">
        <w:rPr>
          <w:b/>
          <w:bCs/>
          <w:color w:val="FF0000"/>
          <w:sz w:val="20"/>
          <w:szCs w:val="20"/>
        </w:rPr>
        <w:t xml:space="preserve">MESSA DELL’AURORA </w:t>
      </w:r>
    </w:p>
    <w:p w14:paraId="6DA1C607" w14:textId="58CED2BE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color w:val="FF0000"/>
          <w:sz w:val="20"/>
          <w:szCs w:val="20"/>
        </w:rPr>
      </w:pPr>
      <w:r w:rsidRPr="00246F5F">
        <w:rPr>
          <w:bCs/>
          <w:color w:val="FF0000"/>
          <w:sz w:val="20"/>
          <w:szCs w:val="20"/>
        </w:rPr>
        <w:t>Natale del Signore (Anno A</w:t>
      </w:r>
      <w:r w:rsidR="006E1387">
        <w:rPr>
          <w:bCs/>
          <w:color w:val="FF0000"/>
          <w:sz w:val="20"/>
          <w:szCs w:val="20"/>
        </w:rPr>
        <w:t>-B-C</w:t>
      </w:r>
      <w:r w:rsidRPr="00246F5F">
        <w:rPr>
          <w:bCs/>
          <w:color w:val="FF0000"/>
          <w:sz w:val="20"/>
          <w:szCs w:val="20"/>
        </w:rPr>
        <w:t xml:space="preserve">) </w:t>
      </w:r>
    </w:p>
    <w:p w14:paraId="7236FE0A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i/>
          <w:color w:val="000000" w:themeColor="text1"/>
          <w:sz w:val="20"/>
          <w:szCs w:val="20"/>
        </w:rPr>
      </w:pPr>
      <w:r w:rsidRPr="00246F5F">
        <w:rPr>
          <w:bCs/>
          <w:i/>
          <w:color w:val="000000" w:themeColor="text1"/>
          <w:sz w:val="20"/>
          <w:szCs w:val="20"/>
        </w:rPr>
        <w:t>Oggi la luce risplende su di noi</w:t>
      </w:r>
    </w:p>
    <w:p w14:paraId="42BCBD71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color w:val="000000" w:themeColor="text1"/>
          <w:sz w:val="20"/>
          <w:szCs w:val="20"/>
        </w:rPr>
      </w:pPr>
      <w:r w:rsidRPr="00246F5F">
        <w:rPr>
          <w:bCs/>
          <w:color w:val="000000" w:themeColor="text1"/>
          <w:sz w:val="20"/>
          <w:szCs w:val="20"/>
        </w:rPr>
        <w:t>Is 62,11-12; Sal 96; Tt 3,4-7; Lc 2,15-20</w:t>
      </w:r>
    </w:p>
    <w:p w14:paraId="5DBC82F9" w14:textId="77777777" w:rsidR="00246F5F" w:rsidRPr="00246F5F" w:rsidRDefault="00246F5F" w:rsidP="00246F5F">
      <w:pPr>
        <w:rPr>
          <w:b/>
          <w:bCs/>
          <w:color w:val="8A0000"/>
          <w:u w:val="single"/>
        </w:rPr>
      </w:pPr>
    </w:p>
    <w:p w14:paraId="23F96C04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/>
          <w:bCs/>
          <w:color w:val="FF0000"/>
          <w:sz w:val="20"/>
          <w:szCs w:val="20"/>
        </w:rPr>
      </w:pPr>
      <w:r w:rsidRPr="00246F5F">
        <w:rPr>
          <w:b/>
          <w:bCs/>
          <w:color w:val="FF0000"/>
          <w:sz w:val="20"/>
          <w:szCs w:val="20"/>
        </w:rPr>
        <w:t xml:space="preserve">MESSA DEL GIORNO </w:t>
      </w:r>
    </w:p>
    <w:p w14:paraId="32B19BF6" w14:textId="1177BB5D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color w:val="FF0000"/>
          <w:sz w:val="20"/>
          <w:szCs w:val="20"/>
        </w:rPr>
      </w:pPr>
      <w:r w:rsidRPr="00246F5F">
        <w:rPr>
          <w:bCs/>
          <w:color w:val="FF0000"/>
          <w:sz w:val="20"/>
          <w:szCs w:val="20"/>
        </w:rPr>
        <w:t>Natale del Signore (Anno A</w:t>
      </w:r>
      <w:r w:rsidR="006E1387">
        <w:rPr>
          <w:bCs/>
          <w:color w:val="FF0000"/>
          <w:sz w:val="20"/>
          <w:szCs w:val="20"/>
        </w:rPr>
        <w:t>-B-C</w:t>
      </w:r>
      <w:r w:rsidRPr="00246F5F">
        <w:rPr>
          <w:bCs/>
          <w:color w:val="FF0000"/>
          <w:sz w:val="20"/>
          <w:szCs w:val="20"/>
        </w:rPr>
        <w:t xml:space="preserve">) </w:t>
      </w:r>
    </w:p>
    <w:p w14:paraId="62B90348" w14:textId="77777777" w:rsidR="00246F5F" w:rsidRPr="00246F5F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color w:val="000000" w:themeColor="text1"/>
          <w:sz w:val="20"/>
          <w:szCs w:val="20"/>
        </w:rPr>
      </w:pPr>
      <w:r w:rsidRPr="00246F5F">
        <w:rPr>
          <w:bCs/>
          <w:i/>
          <w:color w:val="000000" w:themeColor="text1"/>
          <w:sz w:val="20"/>
          <w:szCs w:val="20"/>
        </w:rPr>
        <w:t>Tutta la terra ha veduto la salvezza del nostro Dio</w:t>
      </w:r>
    </w:p>
    <w:p w14:paraId="6EBFD5F8" w14:textId="77777777" w:rsidR="00246F5F" w:rsidRPr="00F51D95" w:rsidRDefault="00246F5F" w:rsidP="00246F5F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bCs/>
          <w:color w:val="000000" w:themeColor="text1"/>
          <w:sz w:val="20"/>
          <w:szCs w:val="20"/>
          <w:lang w:val="en-US"/>
        </w:rPr>
      </w:pPr>
      <w:r w:rsidRPr="00F51D95">
        <w:rPr>
          <w:bCs/>
          <w:color w:val="000000" w:themeColor="text1"/>
          <w:sz w:val="20"/>
          <w:szCs w:val="20"/>
          <w:lang w:val="en-US"/>
        </w:rPr>
        <w:t>Is 52,7-10; Sal 97; Eb 1,1-6; Gv 1,1-18</w:t>
      </w:r>
    </w:p>
    <w:p w14:paraId="50806BC0" w14:textId="77777777" w:rsidR="00246F5F" w:rsidRPr="00F51D95" w:rsidRDefault="00246F5F" w:rsidP="00246F5F">
      <w:pPr>
        <w:spacing w:line="276" w:lineRule="auto"/>
        <w:rPr>
          <w:sz w:val="20"/>
          <w:szCs w:val="20"/>
          <w:u w:val="single"/>
          <w:lang w:val="en-US"/>
        </w:rPr>
      </w:pPr>
    </w:p>
    <w:p w14:paraId="69B28AE0" w14:textId="32B9D80A" w:rsidR="00246F5F" w:rsidRPr="00F51D95" w:rsidRDefault="00246F5F" w:rsidP="00246F5F">
      <w:pPr>
        <w:jc w:val="both"/>
        <w:rPr>
          <w:sz w:val="20"/>
          <w:szCs w:val="20"/>
          <w:u w:val="single"/>
          <w:lang w:val="en-US"/>
        </w:rPr>
      </w:pPr>
      <w:r w:rsidRPr="00F51D95">
        <w:rPr>
          <w:b/>
          <w:bCs/>
          <w:sz w:val="20"/>
          <w:szCs w:val="20"/>
          <w:u w:val="single"/>
          <w:lang w:val="en-US"/>
        </w:rPr>
        <w:t>COMMENTO</w:t>
      </w:r>
      <w:r w:rsidR="00C04ECA">
        <w:rPr>
          <w:rStyle w:val="Rimandonotaapidipagina"/>
          <w:sz w:val="20"/>
          <w:szCs w:val="20"/>
          <w:u w:val="single"/>
        </w:rPr>
        <w:footnoteReference w:id="1"/>
      </w:r>
    </w:p>
    <w:p w14:paraId="75FACFE9" w14:textId="6B294826" w:rsidR="000547B6" w:rsidRDefault="00D31B21" w:rsidP="00246F5F">
      <w:pPr>
        <w:pStyle w:val="NormaleWeb"/>
        <w:spacing w:after="240" w:afterAutospacing="0"/>
        <w:jc w:val="both"/>
      </w:pPr>
      <w:r>
        <w:t>“Che dire? È Natale!”</w:t>
      </w:r>
      <w:r w:rsidR="00CC4DE3">
        <w:t xml:space="preserve">, </w:t>
      </w:r>
      <w:r w:rsidR="009A3A1D">
        <w:t>così un</w:t>
      </w:r>
      <w:r>
        <w:t xml:space="preserve"> parroco comincia e subito finisce la sua predica durante la messa di Natale, per la gioia dei fedeli che </w:t>
      </w:r>
      <w:r w:rsidR="009F024A">
        <w:t>devono</w:t>
      </w:r>
      <w:r>
        <w:t xml:space="preserve"> di solito ascoltare le lunghe omelie del loro sacerdote! E così potremmo aprire e chiudere subito </w:t>
      </w:r>
      <w:r w:rsidR="008C5658">
        <w:t>la</w:t>
      </w:r>
      <w:r>
        <w:t xml:space="preserve"> nostr</w:t>
      </w:r>
      <w:r w:rsidR="008C5658">
        <w:t>a</w:t>
      </w:r>
      <w:r>
        <w:t xml:space="preserve"> </w:t>
      </w:r>
      <w:r w:rsidR="009A3A1D">
        <w:t xml:space="preserve">riflessione </w:t>
      </w:r>
      <w:r>
        <w:t xml:space="preserve">per questa Solennità, perché effettivamente </w:t>
      </w:r>
      <w:r w:rsidR="000547B6">
        <w:t>di fronte al mistero</w:t>
      </w:r>
      <w:r w:rsidR="00D6559B">
        <w:t xml:space="preserve"> della nascita di Cristo, Dio fatto uomo, mistero della verità </w:t>
      </w:r>
      <w:r w:rsidR="001C4728">
        <w:t xml:space="preserve">divina, </w:t>
      </w:r>
      <w:r w:rsidR="00D6559B">
        <w:t>inaudita e mai abbastanza approfondita</w:t>
      </w:r>
      <w:r w:rsidR="001C4728">
        <w:t>,</w:t>
      </w:r>
      <w:r w:rsidR="001C4728" w:rsidRPr="001C4728">
        <w:t xml:space="preserve"> </w:t>
      </w:r>
      <w:r w:rsidR="001C4728">
        <w:t>e della festa di suprema gioia per tu</w:t>
      </w:r>
      <w:r w:rsidR="008C5658">
        <w:t>tti gli uomini</w:t>
      </w:r>
      <w:r w:rsidR="00D6559B">
        <w:t>, ogni parola per commentare o per spiegare</w:t>
      </w:r>
      <w:r w:rsidR="001C4728">
        <w:t xml:space="preserve"> diventa superflua</w:t>
      </w:r>
      <w:r w:rsidR="008C5658">
        <w:t xml:space="preserve">. </w:t>
      </w:r>
      <w:r w:rsidR="008C5658" w:rsidRPr="00276FE8">
        <w:t>N</w:t>
      </w:r>
      <w:r w:rsidRPr="00276FE8">
        <w:t xml:space="preserve">on c’è niente </w:t>
      </w:r>
      <w:r w:rsidR="00CB4E76" w:rsidRPr="00276FE8">
        <w:t xml:space="preserve">di </w:t>
      </w:r>
      <w:r w:rsidR="000547B6" w:rsidRPr="00276FE8">
        <w:t xml:space="preserve">più sensato </w:t>
      </w:r>
      <w:r w:rsidRPr="00276FE8">
        <w:t>da dire</w:t>
      </w:r>
      <w:r w:rsidR="000547B6" w:rsidRPr="00276FE8">
        <w:t xml:space="preserve"> </w:t>
      </w:r>
      <w:r w:rsidR="00CB4E76" w:rsidRPr="00276FE8">
        <w:t>di</w:t>
      </w:r>
      <w:r w:rsidR="009A3A1D" w:rsidRPr="00276FE8">
        <w:t xml:space="preserve"> questa semplice affermazione</w:t>
      </w:r>
      <w:r w:rsidR="000547B6" w:rsidRPr="00276FE8">
        <w:t>: “È Natale!”</w:t>
      </w:r>
    </w:p>
    <w:p w14:paraId="320723B1" w14:textId="0BA5CC57" w:rsidR="0004621D" w:rsidRDefault="00383FD5" w:rsidP="00387E4D">
      <w:pPr>
        <w:pStyle w:val="NormaleWeb"/>
        <w:spacing w:after="240" w:afterAutospacing="0"/>
        <w:jc w:val="both"/>
      </w:pPr>
      <w:r>
        <w:t>Sì, b</w:t>
      </w:r>
      <w:r w:rsidR="009F024A">
        <w:t>asterà una tale esclamazione di</w:t>
      </w:r>
      <w:r>
        <w:t xml:space="preserve"> felicità e </w:t>
      </w:r>
      <w:r w:rsidR="00CB4E76">
        <w:t>poi</w:t>
      </w:r>
      <w:r>
        <w:t xml:space="preserve"> </w:t>
      </w:r>
      <w:r w:rsidR="00CB4E76">
        <w:t xml:space="preserve">che </w:t>
      </w:r>
      <w:r>
        <w:t>cessi</w:t>
      </w:r>
      <w:r w:rsidR="009F024A">
        <w:t xml:space="preserve"> ogni </w:t>
      </w:r>
      <w:r w:rsidR="006D6388">
        <w:t>discorso umano</w:t>
      </w:r>
      <w:r w:rsidR="009F024A">
        <w:t xml:space="preserve"> per ascoltare solo la voce divina in questa santissima notte</w:t>
      </w:r>
      <w:r w:rsidR="000D53F5">
        <w:t>,</w:t>
      </w:r>
      <w:r w:rsidR="009F024A">
        <w:t xml:space="preserve"> e </w:t>
      </w:r>
      <w:r w:rsidR="000D53F5">
        <w:t xml:space="preserve">magari anche lungo il </w:t>
      </w:r>
      <w:r w:rsidR="009F024A">
        <w:t xml:space="preserve">santissimo giorno </w:t>
      </w:r>
      <w:r w:rsidR="000D53F5">
        <w:t>e tutto il tempo natalizio</w:t>
      </w:r>
      <w:r w:rsidR="0004621D">
        <w:t xml:space="preserve">. </w:t>
      </w:r>
      <w:r w:rsidR="000D53F5">
        <w:t>Bisogna fare silenzio nel cuore e nell</w:t>
      </w:r>
      <w:r w:rsidR="0026109C">
        <w:t>a mente oggi</w:t>
      </w:r>
      <w:r w:rsidR="000D53F5">
        <w:t>, magari anche e soprattutto davanti al presepe</w:t>
      </w:r>
      <w:r w:rsidR="0026109C">
        <w:t xml:space="preserve"> della chiesa</w:t>
      </w:r>
      <w:r w:rsidR="000D53F5">
        <w:t>, lasciando perdere ogni altra preoccupazione mondana (inclusa quella di scattare qualche foto di ricordo</w:t>
      </w:r>
      <w:r w:rsidR="00826242">
        <w:t xml:space="preserve"> del presepe</w:t>
      </w:r>
      <w:r w:rsidR="000D53F5">
        <w:t xml:space="preserve">!). </w:t>
      </w:r>
      <w:r w:rsidR="00826242">
        <w:t>Entriamo noi tutti, fedeli, in quel mistico silenzio di mezz’ora, per</w:t>
      </w:r>
      <w:r w:rsidR="0004621D">
        <w:t xml:space="preserve"> </w:t>
      </w:r>
      <w:r w:rsidR="00826242">
        <w:t>sentire</w:t>
      </w:r>
      <w:r w:rsidR="0004621D">
        <w:t xml:space="preserve"> </w:t>
      </w:r>
      <w:r w:rsidR="005317A2">
        <w:t>la</w:t>
      </w:r>
      <w:r w:rsidR="009F024A">
        <w:t xml:space="preserve"> voce di Dio </w:t>
      </w:r>
      <w:r w:rsidR="0004621D">
        <w:t>che parla a noi</w:t>
      </w:r>
      <w:r w:rsidR="00CB4E76">
        <w:t>,</w:t>
      </w:r>
      <w:r w:rsidR="0004621D">
        <w:t xml:space="preserve"> </w:t>
      </w:r>
      <w:r w:rsidR="00E37117">
        <w:t xml:space="preserve">sia </w:t>
      </w:r>
      <w:r w:rsidR="0004621D">
        <w:t xml:space="preserve">abbondantemente nelle varie letture e preghiere liturgiche delle quattro messe previste per il Natale, </w:t>
      </w:r>
      <w:r w:rsidR="005317A2">
        <w:t>sia</w:t>
      </w:r>
      <w:r w:rsidR="0004621D">
        <w:t xml:space="preserve"> </w:t>
      </w:r>
      <w:r w:rsidR="00E37117">
        <w:t>attraverso il</w:t>
      </w:r>
      <w:r w:rsidR="009F024A">
        <w:t xml:space="preserve"> bambino Gesù appena nato</w:t>
      </w:r>
      <w:r w:rsidR="0004621D">
        <w:t>, che vuole sussurrare</w:t>
      </w:r>
      <w:r w:rsidR="005317A2">
        <w:t xml:space="preserve"> il suo messaggio ancora oggi </w:t>
      </w:r>
      <w:r w:rsidR="0004621D">
        <w:t>a ognuno di noi, i suoi in questo mondo</w:t>
      </w:r>
      <w:r w:rsidR="00684C7B">
        <w:t>.</w:t>
      </w:r>
    </w:p>
    <w:p w14:paraId="70499881" w14:textId="77777777" w:rsidR="004E4D26" w:rsidRDefault="00E37117" w:rsidP="00387E4D">
      <w:pPr>
        <w:pStyle w:val="NormaleWeb"/>
        <w:spacing w:after="240" w:afterAutospacing="0"/>
        <w:jc w:val="both"/>
      </w:pPr>
      <w:r w:rsidRPr="00E37117">
        <w:t xml:space="preserve">1. </w:t>
      </w:r>
      <w:r w:rsidR="00684C7B" w:rsidRPr="00684C7B">
        <w:rPr>
          <w:i/>
          <w:iCs/>
        </w:rPr>
        <w:t xml:space="preserve">La primissima </w:t>
      </w:r>
      <w:r w:rsidR="00684C7B">
        <w:rPr>
          <w:i/>
          <w:iCs/>
        </w:rPr>
        <w:t>“parola” del neonato</w:t>
      </w:r>
      <w:r w:rsidR="00684C7B" w:rsidRPr="00684C7B">
        <w:rPr>
          <w:i/>
          <w:iCs/>
        </w:rPr>
        <w:t xml:space="preserve"> Gesù</w:t>
      </w:r>
    </w:p>
    <w:p w14:paraId="6890303F" w14:textId="526C6F05" w:rsidR="00674C2B" w:rsidRDefault="00E37117" w:rsidP="00387E4D">
      <w:pPr>
        <w:pStyle w:val="NormaleWeb"/>
        <w:spacing w:after="240" w:afterAutospacing="0"/>
        <w:jc w:val="both"/>
      </w:pPr>
      <w:r w:rsidRPr="00E37117">
        <w:t xml:space="preserve">Come sottolinea la seconda lettura della messa del giorno, </w:t>
      </w:r>
      <w:r w:rsidR="007E2B07">
        <w:t>«</w:t>
      </w:r>
      <w:r w:rsidRPr="00E37117">
        <w:t>Dio, che molte volte e in diversi modi nei tempi antichi aveva parlato ai padri per mezzo dei profeti, ultimamente, in questi giorni, ha parlato a noi per mezzo del Figlio</w:t>
      </w:r>
      <w:r w:rsidR="007E2B07">
        <w:t>»</w:t>
      </w:r>
      <w:r w:rsidR="001C1B8D">
        <w:t xml:space="preserve"> (Eb 1,1-2)</w:t>
      </w:r>
      <w:r w:rsidRPr="00E37117">
        <w:t>. Ma in che modo? Curiosamente ma significativamente, d</w:t>
      </w:r>
      <w:r w:rsidR="00CB20DE" w:rsidRPr="00E37117">
        <w:t>al punto di vista storico</w:t>
      </w:r>
      <w:r w:rsidR="000C3191">
        <w:t>-</w:t>
      </w:r>
      <w:r w:rsidR="00CB20DE" w:rsidRPr="00E37117">
        <w:t xml:space="preserve">esistenziale, la prima </w:t>
      </w:r>
      <w:r w:rsidR="000C3191">
        <w:t>“</w:t>
      </w:r>
      <w:r w:rsidR="00CB20DE" w:rsidRPr="00E37117">
        <w:t>parola</w:t>
      </w:r>
      <w:r w:rsidR="000C3191">
        <w:t>”,</w:t>
      </w:r>
      <w:r w:rsidR="00CB20DE" w:rsidRPr="00E37117">
        <w:t xml:space="preserve"> che Gesù ha emesso</w:t>
      </w:r>
      <w:r w:rsidR="00E03F29">
        <w:t xml:space="preserve"> in terra</w:t>
      </w:r>
      <w:r w:rsidR="000C3191">
        <w:t>,</w:t>
      </w:r>
      <w:r w:rsidR="00CB20DE" w:rsidRPr="00E37117">
        <w:t xml:space="preserve"> è stato </w:t>
      </w:r>
      <w:r w:rsidRPr="00E37117">
        <w:t>il suo</w:t>
      </w:r>
      <w:r w:rsidR="00CB20DE" w:rsidRPr="00E37117">
        <w:t xml:space="preserve"> pianto</w:t>
      </w:r>
      <w:r w:rsidR="000C3191">
        <w:t>,</w:t>
      </w:r>
      <w:r w:rsidR="00CB20DE" w:rsidRPr="00E37117">
        <w:t xml:space="preserve"> come tutti i bambini appena nati</w:t>
      </w:r>
      <w:r w:rsidR="000C3191">
        <w:t xml:space="preserve"> (Tant’è vero che tale pianto si chiama in Vietnamita </w:t>
      </w:r>
      <w:r w:rsidR="000C3191">
        <w:rPr>
          <w:i/>
          <w:iCs/>
        </w:rPr>
        <w:t xml:space="preserve">tieng khoc chao doi </w:t>
      </w:r>
      <w:r w:rsidR="000C3191">
        <w:t>“il pianto che saluta la vita”!)</w:t>
      </w:r>
      <w:r w:rsidR="00CB20DE" w:rsidRPr="00E37117">
        <w:t xml:space="preserve">. Ed è </w:t>
      </w:r>
      <w:r w:rsidR="000C3191">
        <w:t xml:space="preserve">proprio </w:t>
      </w:r>
      <w:r w:rsidR="00CB20DE" w:rsidRPr="00E37117">
        <w:t>in questo pianto natale</w:t>
      </w:r>
      <w:r w:rsidR="00157D4F" w:rsidRPr="00E37117">
        <w:t>, così naturale e apparentemente banale,</w:t>
      </w:r>
      <w:r w:rsidR="00CB20DE" w:rsidRPr="00E37117">
        <w:t xml:space="preserve"> che </w:t>
      </w:r>
      <w:r w:rsidR="00E03F29">
        <w:t xml:space="preserve">si può </w:t>
      </w:r>
      <w:r w:rsidR="007E2B07">
        <w:t>cogliere</w:t>
      </w:r>
      <w:r w:rsidR="007E2B07" w:rsidRPr="00E37117">
        <w:t xml:space="preserve"> </w:t>
      </w:r>
      <w:r w:rsidR="00CB20DE" w:rsidRPr="00E37117">
        <w:t xml:space="preserve">un messaggio profondo su cui dobbiamo </w:t>
      </w:r>
      <w:r w:rsidR="00CB20DE" w:rsidRPr="00E37117">
        <w:lastRenderedPageBreak/>
        <w:t>soff</w:t>
      </w:r>
      <w:r w:rsidR="00157D4F" w:rsidRPr="00E37117">
        <w:t>ermarci</w:t>
      </w:r>
      <w:r w:rsidR="000C3191">
        <w:t xml:space="preserve"> nel silenzio di </w:t>
      </w:r>
      <w:r w:rsidR="00E03F29">
        <w:t xml:space="preserve">stupore e di </w:t>
      </w:r>
      <w:r w:rsidR="000C3191">
        <w:t>adorazione</w:t>
      </w:r>
      <w:r w:rsidR="00157D4F" w:rsidRPr="00E37117">
        <w:t xml:space="preserve">. Il Dio fatto uomo ha parlato nei primi momenti della sua venuta in terra, </w:t>
      </w:r>
      <w:r w:rsidR="00157D4F" w:rsidRPr="00674C2B">
        <w:rPr>
          <w:i/>
        </w:rPr>
        <w:t>piangendo</w:t>
      </w:r>
      <w:r w:rsidR="00157D4F" w:rsidRPr="00E37117">
        <w:t>.</w:t>
      </w:r>
      <w:r w:rsidR="00CB20DE" w:rsidRPr="00E37117">
        <w:t xml:space="preserve"> </w:t>
      </w:r>
    </w:p>
    <w:p w14:paraId="56F1157E" w14:textId="4562920F" w:rsidR="00CB20DE" w:rsidRDefault="00157D4F" w:rsidP="009A3A1D">
      <w:pPr>
        <w:pStyle w:val="NormaleWeb"/>
        <w:spacing w:after="240" w:afterAutospacing="0"/>
        <w:jc w:val="both"/>
      </w:pPr>
      <w:r w:rsidRPr="00E37117">
        <w:t xml:space="preserve">Al di là di essere una reazione spontanea secondo la legge fisico-biologica (il neonato piange per iniziare a respirare), </w:t>
      </w:r>
      <w:r w:rsidR="000C3191">
        <w:t xml:space="preserve">è stato </w:t>
      </w:r>
      <w:r w:rsidRPr="00E37117">
        <w:t xml:space="preserve">il pianto di </w:t>
      </w:r>
      <w:r w:rsidR="000C3191">
        <w:t>solidarietà con tutta l’umanità</w:t>
      </w:r>
      <w:r w:rsidR="00FD1C55">
        <w:t xml:space="preserve"> e così</w:t>
      </w:r>
      <w:r w:rsidRPr="00E37117">
        <w:t xml:space="preserve"> diventa</w:t>
      </w:r>
      <w:r w:rsidR="00CE5825" w:rsidRPr="00E37117">
        <w:t xml:space="preserve"> </w:t>
      </w:r>
      <w:r w:rsidR="00FD1C55">
        <w:t xml:space="preserve">immagine </w:t>
      </w:r>
      <w:r w:rsidR="00CE5825" w:rsidRPr="00E37117">
        <w:t>emblema</w:t>
      </w:r>
      <w:r w:rsidR="00FD1C55">
        <w:t>tica</w:t>
      </w:r>
      <w:r w:rsidR="00CE5825" w:rsidRPr="00E37117">
        <w:t xml:space="preserve"> dell’incarnazione</w:t>
      </w:r>
      <w:r w:rsidR="00324777">
        <w:t xml:space="preserve"> di Dio</w:t>
      </w:r>
      <w:r w:rsidR="00CE5825" w:rsidRPr="00E37117">
        <w:t xml:space="preserve">. Quando Egli si è fatto carne, ha preso su di sé tutte le </w:t>
      </w:r>
      <w:r w:rsidR="00FD1C55">
        <w:t>condizioni</w:t>
      </w:r>
      <w:r w:rsidR="00CE5825" w:rsidRPr="00E37117">
        <w:t xml:space="preserve"> umane, </w:t>
      </w:r>
      <w:r w:rsidR="00FD1C55">
        <w:t>deboli, fr</w:t>
      </w:r>
      <w:r w:rsidR="00CE5825" w:rsidRPr="00E37117">
        <w:t>agil</w:t>
      </w:r>
      <w:r w:rsidR="00FD1C55">
        <w:t>i, ferite dal peccato.</w:t>
      </w:r>
      <w:r w:rsidR="00E03F29">
        <w:t xml:space="preserve"> Nel suo pianto iniziale si sente il gemito dell’umanità</w:t>
      </w:r>
      <w:r w:rsidR="00747AD4">
        <w:t>, anzi di tutta la creazione in attesa della redenzione. Il Figlio di Dio, “U</w:t>
      </w:r>
      <w:r w:rsidR="00747AD4" w:rsidRPr="00311815">
        <w:t>nigenito nato da</w:t>
      </w:r>
      <w:r w:rsidR="00747AD4">
        <w:t xml:space="preserve">l Padre prima di tutti i secoli”, è nato </w:t>
      </w:r>
      <w:r w:rsidR="00747AD4" w:rsidRPr="009A3A1D">
        <w:rPr>
          <w:i/>
        </w:rPr>
        <w:t>nel tempo</w:t>
      </w:r>
      <w:r w:rsidR="00747AD4">
        <w:t xml:space="preserve"> non per </w:t>
      </w:r>
      <w:r w:rsidR="006D51DF">
        <w:t>cancellare</w:t>
      </w:r>
      <w:r w:rsidR="00747AD4">
        <w:t xml:space="preserve"> </w:t>
      </w:r>
      <w:r w:rsidR="006415A8">
        <w:t xml:space="preserve">dall’esistenza </w:t>
      </w:r>
      <w:r w:rsidR="00747AD4">
        <w:t>il pianto umano, ma per assumerlo su di sé</w:t>
      </w:r>
      <w:r w:rsidR="006415A8">
        <w:t xml:space="preserve"> e per</w:t>
      </w:r>
      <w:r w:rsidR="00747AD4">
        <w:t xml:space="preserve"> rende</w:t>
      </w:r>
      <w:r w:rsidR="006415A8">
        <w:t>r</w:t>
      </w:r>
      <w:r w:rsidR="00747AD4">
        <w:t xml:space="preserve">lo divino. Così, </w:t>
      </w:r>
      <w:r w:rsidR="006415A8">
        <w:t xml:space="preserve">da quel momento in poi, Gesù </w:t>
      </w:r>
      <w:r w:rsidR="00747AD4">
        <w:t>continuerà a piangere</w:t>
      </w:r>
      <w:r w:rsidR="006415A8">
        <w:t xml:space="preserve"> </w:t>
      </w:r>
      <w:r w:rsidR="00747AD4">
        <w:t xml:space="preserve">di fronte alle </w:t>
      </w:r>
      <w:r w:rsidR="006D51DF">
        <w:t>situazioni tragiche</w:t>
      </w:r>
      <w:r w:rsidR="00747AD4">
        <w:t xml:space="preserve"> </w:t>
      </w:r>
      <w:r w:rsidR="006D51DF">
        <w:t>e dolorose</w:t>
      </w:r>
      <w:r w:rsidR="001C1B8D">
        <w:t xml:space="preserve"> </w:t>
      </w:r>
      <w:r w:rsidR="00747AD4">
        <w:t xml:space="preserve">di uomini e donne </w:t>
      </w:r>
      <w:r w:rsidR="001C1B8D">
        <w:t xml:space="preserve">del suo tempo (e misticamente di ogni generazione), ma </w:t>
      </w:r>
      <w:r w:rsidR="00747AD4">
        <w:t>proclamerà Egli stesso</w:t>
      </w:r>
      <w:r w:rsidR="001C1B8D">
        <w:t xml:space="preserve"> </w:t>
      </w:r>
      <w:r w:rsidR="00747AD4">
        <w:t>beati quelli che piangono</w:t>
      </w:r>
      <w:r w:rsidR="001C1B8D">
        <w:t xml:space="preserve"> ora, perché saranno consolati (Mt 5,</w:t>
      </w:r>
      <w:r w:rsidR="009A3A1D">
        <w:t>4</w:t>
      </w:r>
      <w:r w:rsidR="001C1B8D">
        <w:t xml:space="preserve">), proprio da Dio </w:t>
      </w:r>
      <w:r w:rsidR="00674C2B">
        <w:t xml:space="preserve">e proprio </w:t>
      </w:r>
      <w:r w:rsidR="001C1B8D">
        <w:t xml:space="preserve">con la </w:t>
      </w:r>
      <w:r w:rsidR="00674C2B">
        <w:t xml:space="preserve">soave </w:t>
      </w:r>
      <w:r w:rsidR="001C1B8D">
        <w:t>presenza</w:t>
      </w:r>
      <w:r w:rsidR="0079380E">
        <w:t xml:space="preserve"> di Emmanuele – “Dio con noi”</w:t>
      </w:r>
      <w:r w:rsidR="001C1B8D">
        <w:t>.</w:t>
      </w:r>
    </w:p>
    <w:p w14:paraId="3F2C9EAF" w14:textId="77777777" w:rsidR="004E4D26" w:rsidRDefault="00D871B1" w:rsidP="006875AD">
      <w:pPr>
        <w:pStyle w:val="NormaleWeb"/>
        <w:spacing w:after="240"/>
        <w:jc w:val="both"/>
      </w:pPr>
      <w:r>
        <w:t xml:space="preserve">2. </w:t>
      </w:r>
      <w:r w:rsidR="006E12FA" w:rsidRPr="006E12FA">
        <w:rPr>
          <w:i/>
          <w:iCs/>
        </w:rPr>
        <w:t>La duplice gioia</w:t>
      </w:r>
    </w:p>
    <w:p w14:paraId="006E78BF" w14:textId="2EACAD43" w:rsidR="004A5D56" w:rsidRDefault="001C1B8D" w:rsidP="006875AD">
      <w:pPr>
        <w:pStyle w:val="NormaleWeb"/>
        <w:spacing w:after="240"/>
        <w:jc w:val="both"/>
      </w:pPr>
      <w:r>
        <w:t>In questo modo, la primissima voce di Gesù che piange segnala l’inizio anche</w:t>
      </w:r>
      <w:r w:rsidR="00853910">
        <w:t xml:space="preserve"> di</w:t>
      </w:r>
      <w:r>
        <w:t xml:space="preserve"> una grande gioia, e ciò è vero su duplice </w:t>
      </w:r>
      <w:r w:rsidR="006D51DF">
        <w:t xml:space="preserve">piano. Primo, sul piano </w:t>
      </w:r>
      <w:r w:rsidR="006415A8">
        <w:t>naturale</w:t>
      </w:r>
      <w:r w:rsidR="006D51DF">
        <w:t xml:space="preserve"> esistenziale,</w:t>
      </w:r>
      <w:r w:rsidR="006415A8">
        <w:t xml:space="preserve"> </w:t>
      </w:r>
      <w:r w:rsidR="0084104D">
        <w:t>i</w:t>
      </w:r>
      <w:r w:rsidR="006415A8">
        <w:t xml:space="preserve">l pianto del neonato suscita la gioia immensa in tutti per una nuova vita, </w:t>
      </w:r>
      <w:r w:rsidR="00C8727D">
        <w:t>a partire dalla</w:t>
      </w:r>
      <w:r w:rsidR="006415A8">
        <w:t xml:space="preserve"> madre che in quel momento </w:t>
      </w:r>
      <w:r w:rsidR="00853910">
        <w:t xml:space="preserve">si dimentica di </w:t>
      </w:r>
      <w:r w:rsidR="006415A8">
        <w:t xml:space="preserve">tutte le fatiche dell’attesa e del parto. </w:t>
      </w:r>
      <w:r w:rsidR="00C8727D">
        <w:t>Si tratta di una verità</w:t>
      </w:r>
      <w:r w:rsidR="006415A8">
        <w:t xml:space="preserve"> </w:t>
      </w:r>
      <w:r w:rsidR="00C8727D">
        <w:t xml:space="preserve">umana universale </w:t>
      </w:r>
      <w:r w:rsidR="006415A8">
        <w:t xml:space="preserve">che Gesù stesso </w:t>
      </w:r>
      <w:r w:rsidR="00C8727D">
        <w:t>affermerà</w:t>
      </w:r>
      <w:r w:rsidR="00853910">
        <w:t>,</w:t>
      </w:r>
      <w:r w:rsidR="006415A8">
        <w:t xml:space="preserve"> curiosamente</w:t>
      </w:r>
      <w:r w:rsidR="00853910">
        <w:t>,</w:t>
      </w:r>
      <w:r w:rsidR="006415A8">
        <w:t xml:space="preserve"> </w:t>
      </w:r>
      <w:r w:rsidR="00D45846">
        <w:t>nel suo ultimo discorso ai discepoli</w:t>
      </w:r>
      <w:r w:rsidR="004D0299">
        <w:t>:</w:t>
      </w:r>
      <w:r w:rsidR="00C8727D">
        <w:t xml:space="preserve"> </w:t>
      </w:r>
      <w:r w:rsidR="00853910">
        <w:t>«</w:t>
      </w:r>
      <w:r w:rsidR="00D45846" w:rsidRPr="00D45846">
        <w:t>La donna, quando partorisce, è nel dolore, perché è venuta la sua ora; ma, quando ha dato alla luce il bambino, non si ricorda più della sofferenza, per la gioi</w:t>
      </w:r>
      <w:r w:rsidR="00D45846">
        <w:t>a che è venuto al mondo un uomo</w:t>
      </w:r>
      <w:r w:rsidR="00853910">
        <w:t>»</w:t>
      </w:r>
      <w:r w:rsidR="00D45846">
        <w:t xml:space="preserve"> (Gv 16</w:t>
      </w:r>
      <w:r w:rsidR="00196C14">
        <w:t>,</w:t>
      </w:r>
      <w:r w:rsidR="00D45846">
        <w:t>21</w:t>
      </w:r>
      <w:r w:rsidR="00196C14">
        <w:t xml:space="preserve">). Questa gioia naturale sta dietro l’acclamazione del profeta Isaia: </w:t>
      </w:r>
      <w:r w:rsidR="00853910">
        <w:t>«</w:t>
      </w:r>
      <w:r w:rsidR="00196C14">
        <w:t>Un bambino è nato per noi, ci è stato dato un figlio</w:t>
      </w:r>
      <w:r w:rsidR="00853910">
        <w:t>»</w:t>
      </w:r>
      <w:r w:rsidR="00196C14">
        <w:t xml:space="preserve"> (Is 9,5), la quale si rifà al grido gioioso</w:t>
      </w:r>
      <w:r w:rsidR="00853910">
        <w:t xml:space="preserve"> della famiglia per</w:t>
      </w:r>
      <w:r w:rsidR="00196C14">
        <w:t xml:space="preserve"> la nascita di un bambino, come attestato anche nella tradizione biblico-giudaica </w:t>
      </w:r>
      <w:r w:rsidR="00196C14" w:rsidRPr="000E0719">
        <w:t xml:space="preserve">(cf. </w:t>
      </w:r>
      <w:r w:rsidR="006875AD" w:rsidRPr="000E0719">
        <w:t>Ger 20,15; Sal 113,9</w:t>
      </w:r>
      <w:r w:rsidR="00196C14" w:rsidRPr="000E0719">
        <w:t>).</w:t>
      </w:r>
      <w:r w:rsidR="00196C14">
        <w:t xml:space="preserve"> Tutto è perché l’arrivo </w:t>
      </w:r>
      <w:r w:rsidR="00D871B1">
        <w:t xml:space="preserve">del figlio apre a tutti il futuro ed assicura la continuità della vita in famiglia e </w:t>
      </w:r>
      <w:r w:rsidR="00070AB7">
        <w:t xml:space="preserve">nella </w:t>
      </w:r>
      <w:r w:rsidR="00D871B1">
        <w:t>società</w:t>
      </w:r>
      <w:r w:rsidR="006E12FA" w:rsidRPr="00276FE8">
        <w:t>, indipendentemente dalle condizioni</w:t>
      </w:r>
      <w:r w:rsidR="00705488" w:rsidRPr="00276FE8">
        <w:t xml:space="preserve"> o status sociale</w:t>
      </w:r>
      <w:r w:rsidR="00D871B1" w:rsidRPr="00276FE8">
        <w:t>.</w:t>
      </w:r>
      <w:r w:rsidR="00D871B1">
        <w:t xml:space="preserve"> </w:t>
      </w:r>
      <w:r w:rsidR="004A5D56">
        <w:t xml:space="preserve">È </w:t>
      </w:r>
      <w:r w:rsidR="00070AB7">
        <w:t xml:space="preserve">una </w:t>
      </w:r>
      <w:r w:rsidR="004A5D56">
        <w:t>gioia così umana e così semplice che vince i dolori</w:t>
      </w:r>
      <w:r w:rsidR="0079380E">
        <w:t>,</w:t>
      </w:r>
      <w:r w:rsidR="004A5D56">
        <w:t xml:space="preserve"> sfida ogni avversità</w:t>
      </w:r>
      <w:r w:rsidR="0079380E">
        <w:t>, rischiara le tenebre</w:t>
      </w:r>
      <w:r w:rsidR="00D45846">
        <w:t xml:space="preserve"> del presente</w:t>
      </w:r>
      <w:r w:rsidR="004A5D56">
        <w:t xml:space="preserve">. È quella che Maria e Giuseppe sicuramente hanno vissuto e trasmesso a tutti </w:t>
      </w:r>
      <w:r w:rsidR="00070AB7">
        <w:t xml:space="preserve">coloro </w:t>
      </w:r>
      <w:r w:rsidR="004A5D56">
        <w:t>con cui si sono incontrati.</w:t>
      </w:r>
    </w:p>
    <w:p w14:paraId="03BCBF85" w14:textId="0EDC9A41" w:rsidR="00005F1D" w:rsidRDefault="00D871B1" w:rsidP="00387E4D">
      <w:pPr>
        <w:pStyle w:val="NormaleWeb"/>
        <w:spacing w:after="240"/>
        <w:jc w:val="both"/>
      </w:pPr>
      <w:r>
        <w:t xml:space="preserve">Bisogna </w:t>
      </w:r>
      <w:r w:rsidR="004A5D56">
        <w:t xml:space="preserve">allora </w:t>
      </w:r>
      <w:r w:rsidR="00070AB7">
        <w:t xml:space="preserve">recuperare </w:t>
      </w:r>
      <w:r>
        <w:t xml:space="preserve">questa gioia </w:t>
      </w:r>
      <w:r w:rsidR="0079380E">
        <w:t xml:space="preserve">“terrena” </w:t>
      </w:r>
      <w:r>
        <w:t xml:space="preserve">con la nascita di Gesù </w:t>
      </w:r>
      <w:r w:rsidR="00D25BC4">
        <w:t xml:space="preserve">più di duemila anni fa, </w:t>
      </w:r>
      <w:r>
        <w:t xml:space="preserve">per </w:t>
      </w:r>
      <w:r w:rsidR="00D25BC4">
        <w:t xml:space="preserve">poter </w:t>
      </w:r>
      <w:r>
        <w:t>sentire</w:t>
      </w:r>
      <w:r w:rsidR="00D25BC4">
        <w:t xml:space="preserve"> un’altra gioia ancora più grande che viene dalla fede</w:t>
      </w:r>
      <w:r w:rsidR="004A5D56">
        <w:t>.</w:t>
      </w:r>
      <w:r w:rsidR="0079380E">
        <w:t xml:space="preserve"> </w:t>
      </w:r>
      <w:r w:rsidR="00674C2B">
        <w:t xml:space="preserve">Sul piano teologico-spirituale, </w:t>
      </w:r>
      <w:r w:rsidR="0079380E">
        <w:t>si vede</w:t>
      </w:r>
      <w:r w:rsidR="007565FD">
        <w:t>,</w:t>
      </w:r>
      <w:r w:rsidR="0079380E">
        <w:t xml:space="preserve"> </w:t>
      </w:r>
      <w:r w:rsidR="007565FD">
        <w:t xml:space="preserve">nel neonato Gesù, </w:t>
      </w:r>
      <w:r w:rsidR="0079380E">
        <w:t xml:space="preserve">non solo </w:t>
      </w:r>
      <w:r w:rsidR="00674C2B">
        <w:t xml:space="preserve">il dono </w:t>
      </w:r>
      <w:r w:rsidR="0079380E">
        <w:t>di una nuova vita e di un futuro garantito, ma anche l’inizio fattivo del compimento del piano di Dio per l’umanità</w:t>
      </w:r>
      <w:r w:rsidR="00EC6F83">
        <w:t>:</w:t>
      </w:r>
      <w:r w:rsidR="00674C2B">
        <w:t xml:space="preserve"> </w:t>
      </w:r>
      <w:r w:rsidR="00BF6C81">
        <w:t xml:space="preserve">Egli </w:t>
      </w:r>
      <w:r w:rsidR="00EC6F83">
        <w:t xml:space="preserve">adesso </w:t>
      </w:r>
      <w:r w:rsidR="00BF6C81" w:rsidRPr="00EC6F83">
        <w:rPr>
          <w:i/>
          <w:iCs/>
        </w:rPr>
        <w:t>è venuto</w:t>
      </w:r>
      <w:r w:rsidR="00EC6F83">
        <w:t>, in carne e ossa,</w:t>
      </w:r>
      <w:r w:rsidR="00BF6C81">
        <w:t xml:space="preserve"> per </w:t>
      </w:r>
      <w:r w:rsidR="00EC6F83">
        <w:t xml:space="preserve">salvarci, per </w:t>
      </w:r>
      <w:r w:rsidR="00BF6C81">
        <w:t xml:space="preserve">darci vita in abbondanza, quella divina. </w:t>
      </w:r>
      <w:r w:rsidR="00674C2B">
        <w:t xml:space="preserve">È quanto annunciato dall’angelo di Dio ai pastori in quella notte: </w:t>
      </w:r>
      <w:r w:rsidR="007565FD">
        <w:t>«</w:t>
      </w:r>
      <w:r w:rsidR="00674C2B">
        <w:t>E</w:t>
      </w:r>
      <w:r w:rsidR="00674C2B" w:rsidRPr="00674C2B">
        <w:t xml:space="preserve">cco, vi annuncio una grande gioia, che sarà di tutto il popolo: </w:t>
      </w:r>
      <w:r w:rsidR="00674C2B" w:rsidRPr="001729FC">
        <w:rPr>
          <w:i/>
        </w:rPr>
        <w:t>oggi</w:t>
      </w:r>
      <w:r w:rsidR="00674C2B" w:rsidRPr="00674C2B">
        <w:t xml:space="preserve">, nella città di Davide, è nato per voi un </w:t>
      </w:r>
      <w:r w:rsidR="00674C2B">
        <w:t>Salvatore, che è Cristo Signore</w:t>
      </w:r>
      <w:r w:rsidR="007565FD">
        <w:t>»</w:t>
      </w:r>
      <w:r w:rsidR="00674C2B">
        <w:t xml:space="preserve"> (Lc 2,</w:t>
      </w:r>
      <w:r w:rsidR="00EC6F83">
        <w:t>10-</w:t>
      </w:r>
      <w:r w:rsidR="00674C2B">
        <w:t>11)</w:t>
      </w:r>
      <w:r w:rsidR="00BF6C81">
        <w:t xml:space="preserve">. </w:t>
      </w:r>
      <w:r w:rsidR="00EC6F83">
        <w:t xml:space="preserve">Si tratta di un annuncio fondamentale, proclamato ripetutamente ogni Natale nel vangelo durante la messa di mezzanotte, perché si attua in modo mistico e misterioso il mistero della nascita di Gesù Salvatore per la gioia della salvezza “di tutto il popolo”. Quell’“oggi” nell’annuncio angelico si riferisce non </w:t>
      </w:r>
      <w:r w:rsidR="00007229">
        <w:t>solo a quella data unica a Betlemme duemila anni fa, ma anche e soprattutto a ciò che accade ancora adesso</w:t>
      </w:r>
      <w:r w:rsidR="00684C7B">
        <w:t xml:space="preserve"> tra noi</w:t>
      </w:r>
      <w:r w:rsidR="00007229">
        <w:t xml:space="preserve">. </w:t>
      </w:r>
      <w:r w:rsidR="00684C7B">
        <w:t>Esso dura così sino alla fine dei tempi</w:t>
      </w:r>
      <w:r w:rsidR="006E12FA">
        <w:t>.</w:t>
      </w:r>
      <w:r w:rsidR="00684C7B">
        <w:t xml:space="preserve"> </w:t>
      </w:r>
      <w:r w:rsidR="00007229">
        <w:t xml:space="preserve">Il Signore Gesù </w:t>
      </w:r>
      <w:r w:rsidR="00351F06">
        <w:t xml:space="preserve">è nato anche nel nostro “oggi”, e il segno per riconoscerlo è sempre quello </w:t>
      </w:r>
      <w:r w:rsidR="00684C7B">
        <w:t>indicato</w:t>
      </w:r>
      <w:r w:rsidR="00351F06">
        <w:t xml:space="preserve"> dall’angelo: </w:t>
      </w:r>
      <w:r w:rsidR="001A5E51">
        <w:t>«</w:t>
      </w:r>
      <w:r w:rsidR="00FC0742" w:rsidRPr="00FC0742">
        <w:t>Questo per voi il segno: troverete un bambino avvolto in fasce, adagiato in una mangiatoia</w:t>
      </w:r>
      <w:r w:rsidR="001A5E51">
        <w:t>»</w:t>
      </w:r>
      <w:r w:rsidR="00FC0742">
        <w:t xml:space="preserve"> (Lc 2,12). </w:t>
      </w:r>
      <w:r w:rsidR="001A5E51">
        <w:t xml:space="preserve">Vale </w:t>
      </w:r>
      <w:r w:rsidR="00FC0742">
        <w:t xml:space="preserve">a dire un bambino piccolo, fragile, indifeso che sa solo piangere di fronte alle avversità. </w:t>
      </w:r>
      <w:r w:rsidR="00705488" w:rsidRPr="00276FE8">
        <w:t>A</w:t>
      </w:r>
      <w:r w:rsidR="00E76B86" w:rsidRPr="00276FE8">
        <w:t>spettava</w:t>
      </w:r>
      <w:r w:rsidR="00705488" w:rsidRPr="00276FE8">
        <w:t>no</w:t>
      </w:r>
      <w:r w:rsidR="00E76B86" w:rsidRPr="00276FE8">
        <w:t xml:space="preserve"> il Leone della tribù di Giuda, ed è venuto l’Agnello di Dio</w:t>
      </w:r>
      <w:r w:rsidR="00DF6044" w:rsidRPr="00276FE8">
        <w:t xml:space="preserve"> (cf. Ap 5,5-6)</w:t>
      </w:r>
      <w:r w:rsidR="00E76B86" w:rsidRPr="00276FE8">
        <w:t>!</w:t>
      </w:r>
      <w:r w:rsidR="00FC0742">
        <w:t xml:space="preserve"> </w:t>
      </w:r>
      <w:r w:rsidR="001A5E51">
        <w:t xml:space="preserve">Questa </w:t>
      </w:r>
      <w:r w:rsidR="00E76B86">
        <w:t xml:space="preserve">è la nostra gioia del Dio vicino, tenero, delicato, che </w:t>
      </w:r>
      <w:r w:rsidR="00761BFF">
        <w:t xml:space="preserve">vuole entrare nella nostra vita </w:t>
      </w:r>
      <w:r w:rsidR="001A5E51">
        <w:t xml:space="preserve">in </w:t>
      </w:r>
      <w:r w:rsidR="00761BFF">
        <w:t>punta di piedi</w:t>
      </w:r>
      <w:r w:rsidR="00DF6044">
        <w:t>,</w:t>
      </w:r>
      <w:r w:rsidR="00761BFF">
        <w:t xml:space="preserve"> con tutto il rispetto della nostra libertà</w:t>
      </w:r>
      <w:r w:rsidR="00DF6044">
        <w:t>,</w:t>
      </w:r>
      <w:r w:rsidR="00761BFF">
        <w:t xml:space="preserve"> per accompagnarci alla salvezza</w:t>
      </w:r>
      <w:r w:rsidR="00E76B86" w:rsidRPr="00E76B86">
        <w:t xml:space="preserve"> </w:t>
      </w:r>
      <w:r w:rsidR="00E76B86">
        <w:t>non con i segni della potenza, ma con la potenza dei segni,</w:t>
      </w:r>
      <w:r w:rsidR="00E76B86" w:rsidRPr="00E76B86">
        <w:t xml:space="preserve"> </w:t>
      </w:r>
      <w:r w:rsidR="00E76B86">
        <w:t xml:space="preserve">per ripetere una bella formulazione usata da Papa Francesco. </w:t>
      </w:r>
    </w:p>
    <w:p w14:paraId="589D7EFF" w14:textId="6D7A6F53" w:rsidR="004E4D26" w:rsidRDefault="00005F1D" w:rsidP="00387E4D">
      <w:pPr>
        <w:pStyle w:val="NormaleWeb"/>
        <w:spacing w:after="240"/>
        <w:jc w:val="both"/>
      </w:pPr>
      <w:r w:rsidRPr="00276FE8">
        <w:lastRenderedPageBreak/>
        <w:t xml:space="preserve">3. </w:t>
      </w:r>
      <w:r w:rsidR="00761BFF" w:rsidRPr="00761BFF">
        <w:rPr>
          <w:i/>
          <w:iCs/>
        </w:rPr>
        <w:t xml:space="preserve">Lo zelo </w:t>
      </w:r>
      <w:r w:rsidR="00761BFF">
        <w:rPr>
          <w:i/>
          <w:iCs/>
        </w:rPr>
        <w:t>di una</w:t>
      </w:r>
      <w:r w:rsidR="00761BFF" w:rsidRPr="00761BFF">
        <w:rPr>
          <w:i/>
          <w:iCs/>
        </w:rPr>
        <w:t xml:space="preserve"> vita per Dio</w:t>
      </w:r>
    </w:p>
    <w:p w14:paraId="3FE86FA9" w14:textId="0D0DBB57" w:rsidR="009C3FB3" w:rsidRDefault="005F5048" w:rsidP="00387E4D">
      <w:pPr>
        <w:pStyle w:val="NormaleWeb"/>
        <w:spacing w:after="240"/>
        <w:jc w:val="both"/>
      </w:pPr>
      <w:r>
        <w:t>Il</w:t>
      </w:r>
      <w:r w:rsidR="009C3FB3">
        <w:t xml:space="preserve"> pianto</w:t>
      </w:r>
      <w:r>
        <w:t xml:space="preserve"> iniziale</w:t>
      </w:r>
      <w:r w:rsidR="009C3FB3">
        <w:t xml:space="preserve"> </w:t>
      </w:r>
      <w:r>
        <w:t xml:space="preserve">del bambino Gesù </w:t>
      </w:r>
      <w:r w:rsidR="004A10D0">
        <w:t>inaugura</w:t>
      </w:r>
      <w:r w:rsidR="00931727">
        <w:t>,</w:t>
      </w:r>
      <w:r w:rsidR="004A10D0">
        <w:t xml:space="preserve"> </w:t>
      </w:r>
      <w:r w:rsidR="001A5E51">
        <w:t>in maniera eloquente</w:t>
      </w:r>
      <w:r w:rsidR="00931727">
        <w:t>,</w:t>
      </w:r>
      <w:r w:rsidR="001A5E51">
        <w:t xml:space="preserve"> </w:t>
      </w:r>
      <w:r>
        <w:t xml:space="preserve">una vita tutta dedicata alla missione ricevuta da Dio Padre. </w:t>
      </w:r>
      <w:r w:rsidR="00DF6044">
        <w:t>Come</w:t>
      </w:r>
      <w:r>
        <w:t xml:space="preserve"> abbiamo sentito domenica scorsa dalla Lettera agli ebrei, Cristo, entrando nel mondo, ha dichiarato solennemente a Dio Padre: </w:t>
      </w:r>
      <w:r w:rsidR="00931727">
        <w:t>«</w:t>
      </w:r>
      <w:r>
        <w:t>Ecco io vengo per fare la tua volontà</w:t>
      </w:r>
      <w:r w:rsidR="00931727">
        <w:t>»</w:t>
      </w:r>
      <w:r>
        <w:t>. Questa voce mistica di Cristo, pieno di zelo e determinazione per una missione speciale per Dio e per la salvezza dell’umanità, trova poi la sua espressione ancora più forte e commovente</w:t>
      </w:r>
      <w:r w:rsidRPr="00B633F0">
        <w:t xml:space="preserve"> </w:t>
      </w:r>
      <w:r>
        <w:t xml:space="preserve">nelle parole </w:t>
      </w:r>
      <w:r w:rsidR="009A3A1D">
        <w:t>del profeta</w:t>
      </w:r>
      <w:r>
        <w:t xml:space="preserve"> Isaia, che la prima lettura della messa nella vigilia ci fa risentire: </w:t>
      </w:r>
      <w:r w:rsidR="00931727">
        <w:t>«</w:t>
      </w:r>
      <w:r>
        <w:t xml:space="preserve">Per amore di Sion non tacerò, / per amore di Gerusalemme </w:t>
      </w:r>
      <w:r w:rsidRPr="004A10D0">
        <w:rPr>
          <w:i/>
          <w:iCs/>
        </w:rPr>
        <w:t>non mi concederò riposo</w:t>
      </w:r>
      <w:r>
        <w:t>, / finché non sorga come aurora la sua giustizia / e la sua salvezza non risplenda come lampada</w:t>
      </w:r>
      <w:r w:rsidR="00931727">
        <w:t>»</w:t>
      </w:r>
      <w:r>
        <w:t xml:space="preserve"> (Is 62,1-2).</w:t>
      </w:r>
    </w:p>
    <w:p w14:paraId="644476F6" w14:textId="104A7E0D" w:rsidR="004A10D0" w:rsidRPr="00EA2859" w:rsidRDefault="006E12FA" w:rsidP="00387E4D">
      <w:pPr>
        <w:pStyle w:val="NormaleWeb"/>
        <w:spacing w:after="240"/>
        <w:jc w:val="both"/>
      </w:pPr>
      <w:r w:rsidRPr="00276FE8">
        <w:t xml:space="preserve">Finché c’è ancora qualche pianto in qualche angolo della terra, </w:t>
      </w:r>
      <w:r w:rsidR="005F5048" w:rsidRPr="00276FE8">
        <w:t>Gesù</w:t>
      </w:r>
      <w:r w:rsidRPr="00276FE8">
        <w:t xml:space="preserve"> </w:t>
      </w:r>
      <w:r w:rsidR="00FC0742" w:rsidRPr="00276FE8">
        <w:t>viene</w:t>
      </w:r>
      <w:r w:rsidR="00005F1D" w:rsidRPr="00276FE8">
        <w:t xml:space="preserve"> ancora per piangere con chi piange e per portare tutti a</w:t>
      </w:r>
      <w:r w:rsidR="005F5048" w:rsidRPr="00276FE8">
        <w:t>l</w:t>
      </w:r>
      <w:r w:rsidR="00005F1D" w:rsidRPr="00276FE8">
        <w:t xml:space="preserve"> momento </w:t>
      </w:r>
      <w:r w:rsidR="00931727" w:rsidRPr="00276FE8">
        <w:t xml:space="preserve">della </w:t>
      </w:r>
      <w:r w:rsidR="005F5048" w:rsidRPr="00276FE8">
        <w:t xml:space="preserve">salvezza definitiva </w:t>
      </w:r>
      <w:r w:rsidR="00005F1D" w:rsidRPr="00276FE8">
        <w:t xml:space="preserve">quando Dio </w:t>
      </w:r>
      <w:r w:rsidR="00931727" w:rsidRPr="00276FE8">
        <w:t xml:space="preserve">asciugherà </w:t>
      </w:r>
      <w:r w:rsidR="00005F1D" w:rsidRPr="00276FE8">
        <w:t xml:space="preserve">ogni lacrima. </w:t>
      </w:r>
      <w:r w:rsidR="005F5048" w:rsidRPr="00276FE8">
        <w:t>La missione divina continua, ed Egli la c</w:t>
      </w:r>
      <w:r w:rsidR="00005F1D" w:rsidRPr="00276FE8">
        <w:t>ompie con zelo</w:t>
      </w:r>
      <w:r w:rsidR="004A10D0" w:rsidRPr="00276FE8">
        <w:t xml:space="preserve"> con e nella </w:t>
      </w:r>
      <w:r w:rsidR="004A10D0" w:rsidRPr="00276FE8">
        <w:rPr>
          <w:i/>
          <w:iCs/>
        </w:rPr>
        <w:t>sua</w:t>
      </w:r>
      <w:r w:rsidR="004A10D0" w:rsidRPr="00276FE8">
        <w:t xml:space="preserve"> vita, invitando i suoi </w:t>
      </w:r>
      <w:r w:rsidR="001E45A6" w:rsidRPr="00276FE8">
        <w:t xml:space="preserve">discepoli </w:t>
      </w:r>
      <w:r w:rsidR="004A10D0" w:rsidRPr="00276FE8">
        <w:t xml:space="preserve">a fare altrettanto con e nella </w:t>
      </w:r>
      <w:r w:rsidR="004A10D0" w:rsidRPr="00276FE8">
        <w:rPr>
          <w:i/>
          <w:iCs/>
        </w:rPr>
        <w:t>loro</w:t>
      </w:r>
      <w:r w:rsidR="004A10D0" w:rsidRPr="00276FE8">
        <w:t xml:space="preserve"> vita</w:t>
      </w:r>
      <w:r w:rsidR="001E45A6" w:rsidRPr="00276FE8">
        <w:t xml:space="preserve">: </w:t>
      </w:r>
      <w:r w:rsidR="00931727" w:rsidRPr="00276FE8">
        <w:t>«</w:t>
      </w:r>
      <w:r w:rsidR="001E45A6" w:rsidRPr="001E45A6">
        <w:t>Come il Padre ha mandato me, anch</w:t>
      </w:r>
      <w:r w:rsidR="00931727">
        <w:t xml:space="preserve">e </w:t>
      </w:r>
      <w:r w:rsidR="001E45A6" w:rsidRPr="001E45A6">
        <w:t>io mando voi</w:t>
      </w:r>
      <w:r w:rsidR="00931727" w:rsidRPr="001228BA">
        <w:t>»</w:t>
      </w:r>
      <w:r w:rsidR="001E45A6">
        <w:rPr>
          <w:highlight w:val="yellow"/>
        </w:rPr>
        <w:t xml:space="preserve"> </w:t>
      </w:r>
      <w:r w:rsidR="001E45A6" w:rsidRPr="00276FE8">
        <w:t>(Gv 20,21)</w:t>
      </w:r>
      <w:r w:rsidRPr="00276FE8">
        <w:t>.</w:t>
      </w:r>
      <w:r w:rsidR="009C3FB3">
        <w:t xml:space="preserve"> </w:t>
      </w:r>
      <w:r w:rsidR="004A10D0">
        <w:t xml:space="preserve">Rimane </w:t>
      </w:r>
      <w:r w:rsidR="001E45A6">
        <w:t xml:space="preserve">perciò </w:t>
      </w:r>
      <w:r w:rsidR="004A10D0">
        <w:t>sempre attuale l’elogio di Isaia al messaggero che annuncia la salvezza di Dio agli uomini</w:t>
      </w:r>
      <w:r w:rsidR="00994164">
        <w:t>, come ci ricorda la prima lettura della messa del giorno:</w:t>
      </w:r>
      <w:r w:rsidR="004A10D0">
        <w:t xml:space="preserve"> </w:t>
      </w:r>
      <w:r w:rsidR="008E6A1D">
        <w:t>«</w:t>
      </w:r>
      <w:r w:rsidR="004A10D0" w:rsidRPr="00EA2859">
        <w:t>Come sono belli sui monti</w:t>
      </w:r>
      <w:r w:rsidR="004A10D0">
        <w:t xml:space="preserve"> / </w:t>
      </w:r>
      <w:r w:rsidR="004A10D0" w:rsidRPr="00EA2859">
        <w:t>i piedi del messaggero che annuncia la pace,</w:t>
      </w:r>
      <w:r w:rsidR="004A10D0">
        <w:t xml:space="preserve"> / </w:t>
      </w:r>
      <w:r w:rsidR="004A10D0" w:rsidRPr="00EA2859">
        <w:t>del messaggero di buone notizie che annuncia la salvezza</w:t>
      </w:r>
      <w:r w:rsidR="008E6A1D">
        <w:t>»</w:t>
      </w:r>
      <w:r w:rsidR="002D7DCD">
        <w:t xml:space="preserve"> (Is 52,7)</w:t>
      </w:r>
      <w:r w:rsidR="004A10D0" w:rsidRPr="00EA2859">
        <w:t>.</w:t>
      </w:r>
    </w:p>
    <w:p w14:paraId="5D13EAEA" w14:textId="16E36AED" w:rsidR="00CB20DE" w:rsidRDefault="00761BFF" w:rsidP="00387E4D">
      <w:pPr>
        <w:pStyle w:val="NormaleWeb"/>
        <w:spacing w:after="240"/>
        <w:jc w:val="both"/>
      </w:pPr>
      <w:r>
        <w:t>Allora,</w:t>
      </w:r>
      <w:r w:rsidR="001729FC">
        <w:t xml:space="preserve"> </w:t>
      </w:r>
      <w:r w:rsidR="001729FC" w:rsidRPr="00007229">
        <w:rPr>
          <w:i/>
          <w:iCs/>
        </w:rPr>
        <w:t>oggi</w:t>
      </w:r>
      <w:r w:rsidR="001729FC">
        <w:t>, chi sarà l’angelo di Dio, quel messaggero divino</w:t>
      </w:r>
      <w:r w:rsidR="006E12FA">
        <w:t>,</w:t>
      </w:r>
      <w:r w:rsidR="001729FC">
        <w:t xml:space="preserve"> che annuncia la Buona Notizia della nascita di </w:t>
      </w:r>
      <w:r w:rsidR="002D7DCD">
        <w:t>Cristo</w:t>
      </w:r>
      <w:r w:rsidR="001729FC">
        <w:t xml:space="preserve"> Salvatore?</w:t>
      </w:r>
      <w:r w:rsidR="00A232C2">
        <w:t xml:space="preserve"> Chi annuncerà il messaggio di Dio ai “pastori” odierni, quelli che si trovano fuori delle città </w:t>
      </w:r>
      <w:r w:rsidR="0035513D">
        <w:t xml:space="preserve">e </w:t>
      </w:r>
      <w:r w:rsidR="00007229">
        <w:t>lontano dalle luci</w:t>
      </w:r>
      <w:r w:rsidR="0035513D">
        <w:t xml:space="preserve"> moderne </w:t>
      </w:r>
      <w:r w:rsidR="00A232C2">
        <w:t xml:space="preserve">e che magari non aspettano un tale onore di essere comunicati e chiamati a conoscere la gioia </w:t>
      </w:r>
      <w:r w:rsidR="00007229">
        <w:t xml:space="preserve">di e </w:t>
      </w:r>
      <w:r w:rsidR="00A232C2">
        <w:t>in Cristo</w:t>
      </w:r>
      <w:r w:rsidR="0084104D">
        <w:t>? Chi sarà il missionario che continua lo zelo di Cristo per la salvezza di tutti?</w:t>
      </w:r>
      <w:r w:rsidR="009F2486">
        <w:t xml:space="preserve"> </w:t>
      </w:r>
      <w:r w:rsidR="00D45846">
        <w:t xml:space="preserve">Lascio </w:t>
      </w:r>
      <w:r w:rsidR="0084104D">
        <w:t xml:space="preserve">la risposta a Te che </w:t>
      </w:r>
      <w:r w:rsidR="00351F06">
        <w:t>stai leggendo</w:t>
      </w:r>
      <w:r w:rsidR="00D45846">
        <w:t xml:space="preserve"> queste righe</w:t>
      </w:r>
      <w:r w:rsidR="0084104D">
        <w:t>. Non dico nient’altro. In fin dei conti, che dire? È Natale!</w:t>
      </w:r>
    </w:p>
    <w:p w14:paraId="2097A33A" w14:textId="77777777" w:rsidR="00D97DDE" w:rsidRDefault="00D97DDE" w:rsidP="00387E4D">
      <w:pPr>
        <w:pStyle w:val="NormaleWeb"/>
        <w:spacing w:after="240"/>
        <w:jc w:val="both"/>
      </w:pPr>
    </w:p>
    <w:p w14:paraId="13002EC8" w14:textId="320E77AA" w:rsidR="005E77BE" w:rsidRDefault="005E77BE" w:rsidP="003B009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i/>
          <w:iCs/>
        </w:rPr>
      </w:pPr>
      <w:r w:rsidRPr="00B70D47">
        <w:rPr>
          <w:i/>
          <w:iCs/>
        </w:rPr>
        <w:t>Spunti utili:</w:t>
      </w:r>
    </w:p>
    <w:p w14:paraId="62BB17DC" w14:textId="7F8542E4" w:rsidR="006E1387" w:rsidRDefault="006E1387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6E1387">
        <w:rPr>
          <w:b/>
          <w:smallCaps/>
          <w:sz w:val="20"/>
          <w:szCs w:val="20"/>
        </w:rPr>
        <w:t>Papa Francesco</w:t>
      </w:r>
      <w:r w:rsidRPr="00995499">
        <w:rPr>
          <w:sz w:val="20"/>
          <w:szCs w:val="20"/>
        </w:rPr>
        <w:t xml:space="preserve">, </w:t>
      </w:r>
      <w:r w:rsidRPr="006E1387">
        <w:rPr>
          <w:i/>
          <w:sz w:val="20"/>
          <w:szCs w:val="20"/>
        </w:rPr>
        <w:t>Angelus</w:t>
      </w:r>
      <w:r>
        <w:rPr>
          <w:sz w:val="20"/>
          <w:szCs w:val="20"/>
        </w:rPr>
        <w:t xml:space="preserve">, </w:t>
      </w:r>
      <w:r w:rsidRPr="00995499">
        <w:rPr>
          <w:sz w:val="20"/>
          <w:szCs w:val="20"/>
        </w:rPr>
        <w:t xml:space="preserve">Piazza San Pietro, </w:t>
      </w:r>
      <w:r w:rsidRPr="006E1387">
        <w:rPr>
          <w:b/>
          <w:sz w:val="20"/>
          <w:szCs w:val="20"/>
        </w:rPr>
        <w:t>Domenica, 22 agosto 2021</w:t>
      </w:r>
    </w:p>
    <w:p w14:paraId="37533491" w14:textId="77777777" w:rsidR="00D97DDE" w:rsidRDefault="00D97DDE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p w14:paraId="2DD85A6E" w14:textId="25463A27" w:rsidR="006E1387" w:rsidRDefault="006E1387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6E1387">
        <w:rPr>
          <w:sz w:val="20"/>
          <w:szCs w:val="20"/>
        </w:rPr>
        <w:t>«Dio si è fatto carne. E quando noi diciamo questo, nel Credo, il giorno del Natale, il giorno dell’annunciazione, ci inginocchiamo per adorare questo mistero dell’incarnazione. Dio si è fatto carne e sangue: si è abbassato fino a diventare uomo come noi, si è umiliato fino a caricarsi delle nostre sofferenze e del nostro peccato, e ci chiede di cercarlo, perciò, non fuori dalla vita e dalla storia, ma nella relazione con Cristo e con i fratelli. Cercarlo nella vita, nella storia, nella vita nostra quotidiana. E questa, fratelli e sorelle, è la strada per l’incontro con Dio: la relazione con Cristo e i fratelli».</w:t>
      </w:r>
    </w:p>
    <w:p w14:paraId="22CBEB60" w14:textId="77777777" w:rsidR="00D97DDE" w:rsidRDefault="00D97DDE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p w14:paraId="035E4A7E" w14:textId="65CACB2A" w:rsidR="006E1387" w:rsidRDefault="006E1387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6E1387">
        <w:rPr>
          <w:b/>
          <w:smallCaps/>
          <w:sz w:val="20"/>
          <w:szCs w:val="20"/>
        </w:rPr>
        <w:t>Papa Francesco</w:t>
      </w:r>
      <w:r w:rsidRPr="00995499">
        <w:rPr>
          <w:sz w:val="20"/>
          <w:szCs w:val="20"/>
        </w:rPr>
        <w:t>, Lettera Apostolica sul significato e il valore del presepe,</w:t>
      </w:r>
      <w:r w:rsidRPr="00995499">
        <w:rPr>
          <w:i/>
          <w:sz w:val="20"/>
          <w:szCs w:val="20"/>
        </w:rPr>
        <w:t xml:space="preserve"> Admirabile signum</w:t>
      </w:r>
      <w:r w:rsidRPr="00995499">
        <w:rPr>
          <w:sz w:val="20"/>
          <w:szCs w:val="20"/>
        </w:rPr>
        <w:t>, n. 8</w:t>
      </w:r>
    </w:p>
    <w:p w14:paraId="04119114" w14:textId="77777777" w:rsidR="00D97DDE" w:rsidRPr="006E1387" w:rsidRDefault="00D97DDE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p w14:paraId="60120327" w14:textId="2FE0F8A1" w:rsidR="006E1387" w:rsidRDefault="006E1387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6E1387">
        <w:rPr>
          <w:sz w:val="20"/>
          <w:szCs w:val="20"/>
        </w:rPr>
        <w:t xml:space="preserve">«Il modo di agire di Dio quasi tramortisce, perché sembra impossibile che Egli rinunci alla sua gloria per farsi uomo come noi. Che sorpresa vedere Dio che assume i nostri stessi comportamenti: dorme, prende il latte dalla mamma, piange e gioca come tutti i bambini! Come sempre, Dio sconcerta, è imprevedibile, continuamente fuori dai nostri schemi. Dunque il presepe, mentre ci mostra Dio così come è entrato nel mondo, ci provoca a pensare alla nostra vita inserita in quella di Dio; invita a diventare suoi discepoli se si vuole raggiungere il senso ultimo della vita». </w:t>
      </w:r>
    </w:p>
    <w:p w14:paraId="30F75F85" w14:textId="77777777" w:rsidR="00D97DDE" w:rsidRDefault="00D97DDE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p w14:paraId="022F9EE6" w14:textId="63C62279" w:rsidR="006E1387" w:rsidRDefault="006E1387" w:rsidP="00D9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6E1387">
        <w:rPr>
          <w:b/>
          <w:smallCaps/>
          <w:sz w:val="20"/>
          <w:szCs w:val="20"/>
        </w:rPr>
        <w:t>P. Manna</w:t>
      </w:r>
      <w:r w:rsidRPr="006E1387">
        <w:rPr>
          <w:sz w:val="20"/>
          <w:szCs w:val="20"/>
        </w:rPr>
        <w:t xml:space="preserve">, </w:t>
      </w:r>
      <w:r w:rsidRPr="006E1387">
        <w:rPr>
          <w:i/>
          <w:sz w:val="20"/>
          <w:szCs w:val="20"/>
        </w:rPr>
        <w:t>Virtù apostoliche</w:t>
      </w:r>
      <w:r>
        <w:rPr>
          <w:sz w:val="20"/>
          <w:szCs w:val="20"/>
        </w:rPr>
        <w:t>, Bologna 1997, p. 291</w:t>
      </w:r>
    </w:p>
    <w:p w14:paraId="1D182E16" w14:textId="77777777" w:rsidR="00D97DDE" w:rsidRPr="006E1387" w:rsidRDefault="00D97DDE" w:rsidP="00D9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2E0FDD2A" w14:textId="5262DB6F" w:rsidR="006E1387" w:rsidRDefault="006E1387" w:rsidP="00D9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6E1387">
        <w:rPr>
          <w:sz w:val="20"/>
          <w:szCs w:val="20"/>
        </w:rPr>
        <w:t>«Con il cuore ancora riscaldato dai dolci affetti che le Feste Natalizie ispirano ad ogni cuore sacerdotale […] il mio pensiero è corso di preferenza a voi [i missionari], che siete gli Ambasciatori, gli Angeli destinati da Dio a portare la Buona Novella a tante povere anime; a voi ai quali il Natale ha certamente acceso in cuore un desiderio ancor più vivo di far nascere Gesù nelle anime, in tutte le anime che vi sono affidate»</w:t>
      </w:r>
      <w:r>
        <w:rPr>
          <w:sz w:val="20"/>
          <w:szCs w:val="20"/>
        </w:rPr>
        <w:t>.</w:t>
      </w:r>
    </w:p>
    <w:p w14:paraId="43ACC162" w14:textId="77777777" w:rsidR="00D97DDE" w:rsidRDefault="00D97DDE" w:rsidP="00D9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4AC64B6" w14:textId="77777777" w:rsidR="00D97DDE" w:rsidRDefault="00D97DDE" w:rsidP="00D9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58922FE" w14:textId="67DFF076" w:rsidR="006E1387" w:rsidRDefault="006E1387" w:rsidP="00D9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mallCaps/>
          <w:sz w:val="20"/>
          <w:szCs w:val="20"/>
        </w:rPr>
      </w:pPr>
      <w:r w:rsidRPr="006E1387">
        <w:rPr>
          <w:b/>
          <w:smallCaps/>
          <w:sz w:val="20"/>
          <w:szCs w:val="20"/>
        </w:rPr>
        <w:t>Direttorio Omiletico</w:t>
      </w:r>
    </w:p>
    <w:p w14:paraId="558399B4" w14:textId="77777777" w:rsidR="00D97DDE" w:rsidRPr="006E1387" w:rsidRDefault="00D97DDE" w:rsidP="00D9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mallCaps/>
          <w:sz w:val="20"/>
          <w:szCs w:val="20"/>
        </w:rPr>
      </w:pPr>
    </w:p>
    <w:p w14:paraId="36AA2F32" w14:textId="75A5AD8B" w:rsidR="006E1387" w:rsidRPr="006E1387" w:rsidRDefault="006E1387" w:rsidP="00D97D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6E1387">
        <w:rPr>
          <w:b/>
          <w:sz w:val="20"/>
          <w:szCs w:val="20"/>
        </w:rPr>
        <w:t>111</w:t>
      </w:r>
      <w:r>
        <w:rPr>
          <w:sz w:val="20"/>
          <w:szCs w:val="20"/>
        </w:rPr>
        <w:t xml:space="preserve"> </w:t>
      </w:r>
      <w:r w:rsidRPr="006E1387">
        <w:rPr>
          <w:sz w:val="20"/>
          <w:szCs w:val="20"/>
        </w:rPr>
        <w:t xml:space="preserve">«Il Natale è la festa della luce. È opinione diffusa che la celebrazione della nascita del Signore fu fissata a fine dicembre per imprimere una valenza cristiana alla festa pagana del </w:t>
      </w:r>
      <w:r w:rsidRPr="006E1387">
        <w:rPr>
          <w:i/>
          <w:iCs/>
          <w:sz w:val="20"/>
          <w:szCs w:val="20"/>
        </w:rPr>
        <w:t>Sol invictus</w:t>
      </w:r>
      <w:r w:rsidRPr="006E1387">
        <w:rPr>
          <w:sz w:val="20"/>
          <w:szCs w:val="20"/>
        </w:rPr>
        <w:t xml:space="preserve">. Potrebbe anche non essere così; se già nella prima parte del terzo secolo Tertulliano ha scritto che Cristo fu concepito il 25 di marzo, giorno che, in alcuni Calendari, è indicato come il primo dell’anno. E’ possibile così che la festa del Natale sia stata calcolata a partire da tale data. In ogni caso, dal quarto secolo in poi, molti Padri hanno riconosciuto </w:t>
      </w:r>
      <w:r w:rsidRPr="006E1387">
        <w:rPr>
          <w:i/>
          <w:iCs/>
          <w:sz w:val="20"/>
          <w:szCs w:val="20"/>
        </w:rPr>
        <w:t>il valore simbolico del fatto che, per loro, le giornate si allungavano dopo la festa del Natale</w:t>
      </w:r>
      <w:r w:rsidRPr="006E1387">
        <w:rPr>
          <w:sz w:val="20"/>
          <w:szCs w:val="20"/>
        </w:rPr>
        <w:t xml:space="preserve">. […] Le letture e le preghiere delle varie liturgie natalizie sottolineano il tema della vera Luce che viene a noi in Gesù Cristo». </w:t>
      </w:r>
    </w:p>
    <w:sectPr w:rsidR="006E1387" w:rsidRPr="006E1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35849" w14:textId="77777777" w:rsidR="00E76B86" w:rsidRDefault="00E76B86" w:rsidP="005319A5">
      <w:r>
        <w:separator/>
      </w:r>
    </w:p>
  </w:endnote>
  <w:endnote w:type="continuationSeparator" w:id="0">
    <w:p w14:paraId="7E94A52F" w14:textId="77777777" w:rsidR="00E76B86" w:rsidRDefault="00E76B86" w:rsidP="0053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7C2F6" w14:textId="77777777" w:rsidR="00F51D95" w:rsidRDefault="00F51D9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CD956" w14:textId="27AC4471" w:rsidR="00E76B86" w:rsidRDefault="00E76B86">
    <w:pPr>
      <w:pStyle w:val="Pidipagina"/>
      <w:jc w:val="right"/>
    </w:pPr>
  </w:p>
  <w:p w14:paraId="3FBA8A4A" w14:textId="77777777" w:rsidR="00E76B86" w:rsidRDefault="00E76B8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51CE" w14:textId="77777777" w:rsidR="00F51D95" w:rsidRDefault="00F51D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929AB" w14:textId="77777777" w:rsidR="00E76B86" w:rsidRDefault="00E76B86" w:rsidP="005319A5">
      <w:r>
        <w:separator/>
      </w:r>
    </w:p>
  </w:footnote>
  <w:footnote w:type="continuationSeparator" w:id="0">
    <w:p w14:paraId="6E1E9E17" w14:textId="77777777" w:rsidR="00E76B86" w:rsidRDefault="00E76B86" w:rsidP="005319A5">
      <w:r>
        <w:continuationSeparator/>
      </w:r>
    </w:p>
  </w:footnote>
  <w:footnote w:id="1">
    <w:p w14:paraId="1EA1C27D" w14:textId="2986BE6D" w:rsidR="00C04ECA" w:rsidRDefault="00C04ECA" w:rsidP="0066557A">
      <w:pPr>
        <w:pStyle w:val="Testonotaapidipagina"/>
      </w:pPr>
      <w:r w:rsidRPr="0095737F">
        <w:rPr>
          <w:rStyle w:val="Rimandonotaapidipagina"/>
        </w:rPr>
        <w:footnoteRef/>
      </w:r>
      <w:r w:rsidRPr="0095737F">
        <w:t xml:space="preserve"> Offriamo </w:t>
      </w:r>
      <w:r w:rsidR="004864B8" w:rsidRPr="0095737F">
        <w:t xml:space="preserve">ancora, per una più approfondita riflessione, </w:t>
      </w:r>
      <w:r w:rsidR="00DD44B0" w:rsidRPr="0095737F">
        <w:t>il</w:t>
      </w:r>
      <w:r w:rsidRPr="0095737F">
        <w:t xml:space="preserve"> commento biblico-missionario</w:t>
      </w:r>
      <w:r w:rsidR="0066557A">
        <w:t>,</w:t>
      </w:r>
      <w:r w:rsidRPr="0095737F">
        <w:t xml:space="preserve"> </w:t>
      </w:r>
      <w:r w:rsidR="00C02FD1" w:rsidRPr="0095737F">
        <w:t xml:space="preserve">scritto </w:t>
      </w:r>
      <w:r w:rsidR="008F728D" w:rsidRPr="0095737F">
        <w:t>l’anno precedente sulle stesse letture delle messe</w:t>
      </w:r>
      <w:r w:rsidR="0066557A">
        <w:t>,</w:t>
      </w:r>
      <w:r w:rsidR="004864B8" w:rsidRPr="0095737F">
        <w:t xml:space="preserve"> perché</w:t>
      </w:r>
      <w:r w:rsidRPr="0095737F">
        <w:t xml:space="preserve"> è sempre attuale</w:t>
      </w:r>
      <w:r w:rsidR="004864B8" w:rsidRPr="0095737F">
        <w:t xml:space="preserve"> e importante per </w:t>
      </w:r>
      <w:r w:rsidR="00CE0F2B" w:rsidRPr="0095737F">
        <w:t xml:space="preserve">tutti </w:t>
      </w:r>
      <w:r w:rsidR="004864B8" w:rsidRPr="0095737F">
        <w:t>noi</w:t>
      </w:r>
      <w:r w:rsidRPr="0095737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1F8EC" w14:textId="77777777" w:rsidR="00F51D95" w:rsidRDefault="00F51D9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4AF1B" w14:textId="2C2453DC" w:rsidR="00246F5F" w:rsidRPr="00246F5F" w:rsidRDefault="00F51D95" w:rsidP="00246F5F">
    <w:pPr>
      <w:pBdr>
        <w:bottom w:val="single" w:sz="4" w:space="1" w:color="auto"/>
      </w:pBdr>
      <w:tabs>
        <w:tab w:val="left" w:pos="3896"/>
        <w:tab w:val="center" w:pos="4819"/>
        <w:tab w:val="right" w:pos="9638"/>
      </w:tabs>
    </w:pPr>
    <w:r w:rsidRPr="00F51D95">
      <w:rPr>
        <w:i/>
        <w:sz w:val="16"/>
        <w:szCs w:val="16"/>
      </w:rPr>
      <w:t>Pontificia Unione Missionaria - D.A.N. Nguyen</w:t>
    </w:r>
    <w:r w:rsidR="00246F5F" w:rsidRPr="00246F5F">
      <w:rPr>
        <w:i/>
        <w:sz w:val="16"/>
        <w:szCs w:val="16"/>
      </w:rPr>
      <w:t xml:space="preserve"> – Anno A</w:t>
    </w:r>
    <w:r w:rsidR="006E1387">
      <w:rPr>
        <w:i/>
        <w:sz w:val="16"/>
        <w:szCs w:val="16"/>
      </w:rPr>
      <w:t>-B-C</w:t>
    </w:r>
    <w:r w:rsidR="00246F5F" w:rsidRPr="00246F5F">
      <w:rPr>
        <w:i/>
        <w:sz w:val="16"/>
        <w:szCs w:val="16"/>
      </w:rPr>
      <w:t xml:space="preserve"> – Commento Natale del Signore</w:t>
    </w:r>
    <w:bookmarkStart w:id="0" w:name="_GoBack"/>
    <w:bookmarkEnd w:id="0"/>
    <w:r w:rsidR="00246F5F" w:rsidRPr="00246F5F">
      <w:rPr>
        <w:i/>
        <w:sz w:val="16"/>
        <w:szCs w:val="16"/>
      </w:rPr>
      <w:tab/>
    </w:r>
    <w:sdt>
      <w:sdtPr>
        <w:id w:val="-1645804849"/>
        <w:docPartObj>
          <w:docPartGallery w:val="Page Numbers (Top of Page)"/>
          <w:docPartUnique/>
        </w:docPartObj>
      </w:sdtPr>
      <w:sdtEndPr/>
      <w:sdtContent>
        <w:r w:rsidR="00246F5F" w:rsidRPr="00246F5F">
          <w:rPr>
            <w:sz w:val="20"/>
            <w:szCs w:val="20"/>
          </w:rPr>
          <w:fldChar w:fldCharType="begin"/>
        </w:r>
        <w:r w:rsidR="00246F5F" w:rsidRPr="00246F5F">
          <w:rPr>
            <w:sz w:val="20"/>
            <w:szCs w:val="20"/>
          </w:rPr>
          <w:instrText>PAGE   \* MERGEFORMAT</w:instrText>
        </w:r>
        <w:r w:rsidR="00246F5F" w:rsidRPr="00246F5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246F5F" w:rsidRPr="00246F5F">
          <w:rPr>
            <w:sz w:val="20"/>
            <w:szCs w:val="20"/>
          </w:rPr>
          <w:fldChar w:fldCharType="end"/>
        </w:r>
      </w:sdtContent>
    </w:sdt>
  </w:p>
  <w:p w14:paraId="10DE7505" w14:textId="77777777" w:rsidR="00F43675" w:rsidRDefault="00F4367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22D94" w14:textId="77777777" w:rsidR="00F51D95" w:rsidRDefault="00F51D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D1"/>
    <w:rsid w:val="00005F1D"/>
    <w:rsid w:val="00007229"/>
    <w:rsid w:val="00045513"/>
    <w:rsid w:val="0004621D"/>
    <w:rsid w:val="000547B6"/>
    <w:rsid w:val="00066CEB"/>
    <w:rsid w:val="00070AB7"/>
    <w:rsid w:val="000829DC"/>
    <w:rsid w:val="000C3191"/>
    <w:rsid w:val="000D53F5"/>
    <w:rsid w:val="000E0719"/>
    <w:rsid w:val="000E3F70"/>
    <w:rsid w:val="000F2D8B"/>
    <w:rsid w:val="001055A2"/>
    <w:rsid w:val="001228BA"/>
    <w:rsid w:val="00125346"/>
    <w:rsid w:val="00152497"/>
    <w:rsid w:val="00157D4F"/>
    <w:rsid w:val="001729FC"/>
    <w:rsid w:val="001768B2"/>
    <w:rsid w:val="00194482"/>
    <w:rsid w:val="00196069"/>
    <w:rsid w:val="00196C14"/>
    <w:rsid w:val="001A5E51"/>
    <w:rsid w:val="001C1B8D"/>
    <w:rsid w:val="001C4728"/>
    <w:rsid w:val="001E45A6"/>
    <w:rsid w:val="0021269D"/>
    <w:rsid w:val="00237CAF"/>
    <w:rsid w:val="002422E0"/>
    <w:rsid w:val="00246F5F"/>
    <w:rsid w:val="0026109C"/>
    <w:rsid w:val="00272BCF"/>
    <w:rsid w:val="00276FE8"/>
    <w:rsid w:val="002A35F5"/>
    <w:rsid w:val="002A7074"/>
    <w:rsid w:val="002B4EE9"/>
    <w:rsid w:val="002C2C0C"/>
    <w:rsid w:val="002C5964"/>
    <w:rsid w:val="002D7DCD"/>
    <w:rsid w:val="00301D4E"/>
    <w:rsid w:val="00304B5B"/>
    <w:rsid w:val="00311815"/>
    <w:rsid w:val="00324777"/>
    <w:rsid w:val="00351F06"/>
    <w:rsid w:val="0035513D"/>
    <w:rsid w:val="003634C5"/>
    <w:rsid w:val="00383FD5"/>
    <w:rsid w:val="00387E4D"/>
    <w:rsid w:val="003A63D1"/>
    <w:rsid w:val="003B009A"/>
    <w:rsid w:val="003B036A"/>
    <w:rsid w:val="003E54A3"/>
    <w:rsid w:val="003E5BD7"/>
    <w:rsid w:val="00400F70"/>
    <w:rsid w:val="00434351"/>
    <w:rsid w:val="00461497"/>
    <w:rsid w:val="004864B8"/>
    <w:rsid w:val="004918E6"/>
    <w:rsid w:val="004951E1"/>
    <w:rsid w:val="004A10D0"/>
    <w:rsid w:val="004A5D56"/>
    <w:rsid w:val="004D0299"/>
    <w:rsid w:val="004D7EC8"/>
    <w:rsid w:val="004E3A43"/>
    <w:rsid w:val="004E4D26"/>
    <w:rsid w:val="0051044F"/>
    <w:rsid w:val="005151E5"/>
    <w:rsid w:val="005317A2"/>
    <w:rsid w:val="005319A5"/>
    <w:rsid w:val="005911CD"/>
    <w:rsid w:val="005A2165"/>
    <w:rsid w:val="005C5D5F"/>
    <w:rsid w:val="005E77BE"/>
    <w:rsid w:val="005F5048"/>
    <w:rsid w:val="006354BD"/>
    <w:rsid w:val="006415A8"/>
    <w:rsid w:val="00646382"/>
    <w:rsid w:val="0066004C"/>
    <w:rsid w:val="0066116A"/>
    <w:rsid w:val="0066557A"/>
    <w:rsid w:val="00672710"/>
    <w:rsid w:val="00674C2B"/>
    <w:rsid w:val="006759FE"/>
    <w:rsid w:val="00684C7B"/>
    <w:rsid w:val="006875AD"/>
    <w:rsid w:val="006931D8"/>
    <w:rsid w:val="006A5EA1"/>
    <w:rsid w:val="006C0631"/>
    <w:rsid w:val="006D51DF"/>
    <w:rsid w:val="006D6388"/>
    <w:rsid w:val="006E12FA"/>
    <w:rsid w:val="006E1387"/>
    <w:rsid w:val="0070050F"/>
    <w:rsid w:val="00705488"/>
    <w:rsid w:val="00724A9D"/>
    <w:rsid w:val="00735157"/>
    <w:rsid w:val="0073591B"/>
    <w:rsid w:val="00747AD4"/>
    <w:rsid w:val="007565FD"/>
    <w:rsid w:val="00761BFF"/>
    <w:rsid w:val="00777365"/>
    <w:rsid w:val="007860DA"/>
    <w:rsid w:val="0079380E"/>
    <w:rsid w:val="007E2B07"/>
    <w:rsid w:val="00806511"/>
    <w:rsid w:val="00816125"/>
    <w:rsid w:val="00826242"/>
    <w:rsid w:val="0084104D"/>
    <w:rsid w:val="00853910"/>
    <w:rsid w:val="00880038"/>
    <w:rsid w:val="00891518"/>
    <w:rsid w:val="008A5A23"/>
    <w:rsid w:val="008B1FFE"/>
    <w:rsid w:val="008C20C6"/>
    <w:rsid w:val="008C5658"/>
    <w:rsid w:val="008D3434"/>
    <w:rsid w:val="008D4290"/>
    <w:rsid w:val="008E6A1D"/>
    <w:rsid w:val="008F36AB"/>
    <w:rsid w:val="008F728D"/>
    <w:rsid w:val="00931727"/>
    <w:rsid w:val="00932E7D"/>
    <w:rsid w:val="00932E7F"/>
    <w:rsid w:val="009437D3"/>
    <w:rsid w:val="00944152"/>
    <w:rsid w:val="0095737F"/>
    <w:rsid w:val="00957B3A"/>
    <w:rsid w:val="00977AF4"/>
    <w:rsid w:val="00980570"/>
    <w:rsid w:val="00994164"/>
    <w:rsid w:val="00995499"/>
    <w:rsid w:val="009A3A1D"/>
    <w:rsid w:val="009A64BF"/>
    <w:rsid w:val="009C3FB3"/>
    <w:rsid w:val="009F024A"/>
    <w:rsid w:val="009F2486"/>
    <w:rsid w:val="00A232C2"/>
    <w:rsid w:val="00A2479F"/>
    <w:rsid w:val="00A2599F"/>
    <w:rsid w:val="00A307DE"/>
    <w:rsid w:val="00A326EC"/>
    <w:rsid w:val="00A35049"/>
    <w:rsid w:val="00A449D4"/>
    <w:rsid w:val="00A90DCE"/>
    <w:rsid w:val="00A91BB5"/>
    <w:rsid w:val="00AC76AB"/>
    <w:rsid w:val="00AE52B8"/>
    <w:rsid w:val="00B633F0"/>
    <w:rsid w:val="00B70D47"/>
    <w:rsid w:val="00B7212C"/>
    <w:rsid w:val="00B76749"/>
    <w:rsid w:val="00B82C2E"/>
    <w:rsid w:val="00BF6C81"/>
    <w:rsid w:val="00C02FD1"/>
    <w:rsid w:val="00C04ECA"/>
    <w:rsid w:val="00C25F7B"/>
    <w:rsid w:val="00C2775C"/>
    <w:rsid w:val="00C54B4F"/>
    <w:rsid w:val="00C8727D"/>
    <w:rsid w:val="00CA6C73"/>
    <w:rsid w:val="00CB20DE"/>
    <w:rsid w:val="00CB4E76"/>
    <w:rsid w:val="00CC4DE3"/>
    <w:rsid w:val="00CC693C"/>
    <w:rsid w:val="00CE0F2B"/>
    <w:rsid w:val="00CE5825"/>
    <w:rsid w:val="00D20F14"/>
    <w:rsid w:val="00D25BC4"/>
    <w:rsid w:val="00D26A32"/>
    <w:rsid w:val="00D31B21"/>
    <w:rsid w:val="00D45846"/>
    <w:rsid w:val="00D4629F"/>
    <w:rsid w:val="00D51FE4"/>
    <w:rsid w:val="00D52D2C"/>
    <w:rsid w:val="00D6559B"/>
    <w:rsid w:val="00D70BE3"/>
    <w:rsid w:val="00D73B1E"/>
    <w:rsid w:val="00D869F9"/>
    <w:rsid w:val="00D871B1"/>
    <w:rsid w:val="00D97DDE"/>
    <w:rsid w:val="00DD14B9"/>
    <w:rsid w:val="00DD44B0"/>
    <w:rsid w:val="00DF6044"/>
    <w:rsid w:val="00E0369B"/>
    <w:rsid w:val="00E03F29"/>
    <w:rsid w:val="00E146D0"/>
    <w:rsid w:val="00E37117"/>
    <w:rsid w:val="00E76B86"/>
    <w:rsid w:val="00E8777B"/>
    <w:rsid w:val="00EA2859"/>
    <w:rsid w:val="00EC6F83"/>
    <w:rsid w:val="00EE20ED"/>
    <w:rsid w:val="00EE3DA0"/>
    <w:rsid w:val="00EF1252"/>
    <w:rsid w:val="00F04E87"/>
    <w:rsid w:val="00F215EC"/>
    <w:rsid w:val="00F43675"/>
    <w:rsid w:val="00F51D95"/>
    <w:rsid w:val="00FB4432"/>
    <w:rsid w:val="00FC0742"/>
    <w:rsid w:val="00FD1C55"/>
    <w:rsid w:val="00FD2096"/>
    <w:rsid w:val="00FD664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376656"/>
  <w15:docId w15:val="{A89F1B83-930C-4A1F-AAC4-6D1DF37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2859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A63D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3A63D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31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319A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31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9A5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7E2B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E2B0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A449D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449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449D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449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449D4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04E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4ECA"/>
  </w:style>
  <w:style w:type="character" w:styleId="Rimandonotaapidipagina">
    <w:name w:val="footnote reference"/>
    <w:basedOn w:val="Carpredefinitoparagrafo"/>
    <w:semiHidden/>
    <w:unhideWhenUsed/>
    <w:rsid w:val="00C04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32DD-94AF-42C7-800B-08ECEBB0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--------------------------------------------------</vt:lpstr>
    </vt:vector>
  </TitlesOfParts>
  <Company>AppleComputer</Company>
  <LinksUpToDate>false</LinksUpToDate>
  <CharactersWithSpaces>11860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</dc:title>
  <dc:subject/>
  <dc:creator>iMac24</dc:creator>
  <cp:keywords/>
  <dc:description/>
  <cp:lastModifiedBy>Simona Leonardi</cp:lastModifiedBy>
  <cp:revision>17</cp:revision>
  <dcterms:created xsi:type="dcterms:W3CDTF">2022-12-14T12:17:00Z</dcterms:created>
  <dcterms:modified xsi:type="dcterms:W3CDTF">2024-12-17T12:09:00Z</dcterms:modified>
</cp:coreProperties>
</file>