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9ECBB" w14:textId="4E9BE12E" w:rsidR="003F0E39" w:rsidRPr="00AB22E4" w:rsidRDefault="003F0E39" w:rsidP="003F0E39">
      <w:pPr>
        <w:pBdr>
          <w:top w:val="double" w:sz="4" w:space="1" w:color="FF0000"/>
          <w:left w:val="double" w:sz="4" w:space="4" w:color="FF0000"/>
          <w:bottom w:val="double" w:sz="4" w:space="1" w:color="FF0000"/>
          <w:right w:val="double" w:sz="4" w:space="4" w:color="FF0000"/>
        </w:pBdr>
        <w:jc w:val="both"/>
        <w:rPr>
          <w:rFonts w:ascii="Times New Roman" w:hAnsi="Times New Roman"/>
          <w:b/>
          <w:bCs/>
          <w:color w:val="FF0000"/>
          <w:sz w:val="20"/>
          <w:szCs w:val="20"/>
          <w:lang w:val="fr-FR"/>
        </w:rPr>
      </w:pPr>
      <w:r w:rsidRPr="00AB22E4">
        <w:rPr>
          <w:rFonts w:ascii="Times New Roman" w:hAnsi="Times New Roman"/>
          <w:b/>
          <w:bCs/>
          <w:color w:val="FF0000"/>
          <w:sz w:val="20"/>
          <w:szCs w:val="20"/>
          <w:lang w:val="fr-FR"/>
        </w:rPr>
        <w:t xml:space="preserve">5ÈME DIMANCHE DE CARÊME (ANNÉE C) </w:t>
      </w:r>
    </w:p>
    <w:p w14:paraId="0DF57AEE" w14:textId="3F236E6F" w:rsidR="00B93C87" w:rsidRPr="00AB22E4" w:rsidRDefault="00756A1A" w:rsidP="007830A4">
      <w:pPr>
        <w:pBdr>
          <w:top w:val="double" w:sz="4" w:space="1" w:color="FF0000"/>
          <w:left w:val="double" w:sz="4" w:space="4" w:color="FF0000"/>
          <w:bottom w:val="double" w:sz="4" w:space="1" w:color="FF0000"/>
          <w:right w:val="double" w:sz="4" w:space="4" w:color="FF0000"/>
        </w:pBdr>
        <w:jc w:val="both"/>
        <w:rPr>
          <w:rFonts w:ascii="Times New Roman" w:hAnsi="Times New Roman"/>
          <w:sz w:val="20"/>
          <w:szCs w:val="20"/>
          <w:lang w:val="fr-FR"/>
        </w:rPr>
      </w:pPr>
      <w:r w:rsidRPr="00AB22E4">
        <w:rPr>
          <w:rFonts w:ascii="Times New Roman" w:hAnsi="Times New Roman"/>
          <w:sz w:val="20"/>
          <w:szCs w:val="20"/>
          <w:lang w:val="fr-FR"/>
        </w:rPr>
        <w:t>Is 43,</w:t>
      </w:r>
      <w:r w:rsidR="00B93C87" w:rsidRPr="00AB22E4">
        <w:rPr>
          <w:rFonts w:ascii="Times New Roman" w:hAnsi="Times New Roman"/>
          <w:sz w:val="20"/>
          <w:szCs w:val="20"/>
          <w:lang w:val="fr-FR"/>
        </w:rPr>
        <w:t xml:space="preserve">16-21; </w:t>
      </w:r>
      <w:r w:rsidR="003F0E39" w:rsidRPr="00AB22E4">
        <w:rPr>
          <w:rFonts w:ascii="Times New Roman" w:hAnsi="Times New Roman"/>
          <w:sz w:val="20"/>
          <w:szCs w:val="20"/>
          <w:lang w:val="fr-FR"/>
        </w:rPr>
        <w:t>Ps</w:t>
      </w:r>
      <w:r w:rsidRPr="00AB22E4">
        <w:rPr>
          <w:rFonts w:ascii="Times New Roman" w:hAnsi="Times New Roman"/>
          <w:sz w:val="20"/>
          <w:szCs w:val="20"/>
          <w:lang w:val="fr-FR"/>
        </w:rPr>
        <w:t xml:space="preserve"> 125; </w:t>
      </w:r>
      <w:r w:rsidR="003F0E39" w:rsidRPr="00AB22E4">
        <w:rPr>
          <w:rFonts w:ascii="Times New Roman" w:hAnsi="Times New Roman"/>
          <w:sz w:val="20"/>
          <w:szCs w:val="20"/>
          <w:lang w:val="fr-FR"/>
        </w:rPr>
        <w:t>Ph</w:t>
      </w:r>
      <w:r w:rsidRPr="00AB22E4">
        <w:rPr>
          <w:rFonts w:ascii="Times New Roman" w:hAnsi="Times New Roman"/>
          <w:sz w:val="20"/>
          <w:szCs w:val="20"/>
          <w:lang w:val="fr-FR"/>
        </w:rPr>
        <w:t xml:space="preserve"> 3,8-14; </w:t>
      </w:r>
      <w:r w:rsidR="003F0E39" w:rsidRPr="00AB22E4">
        <w:rPr>
          <w:rFonts w:ascii="Times New Roman" w:hAnsi="Times New Roman"/>
          <w:sz w:val="20"/>
          <w:szCs w:val="20"/>
          <w:lang w:val="fr-FR"/>
        </w:rPr>
        <w:t>Jn</w:t>
      </w:r>
      <w:r w:rsidRPr="00AB22E4">
        <w:rPr>
          <w:rFonts w:ascii="Times New Roman" w:hAnsi="Times New Roman"/>
          <w:sz w:val="20"/>
          <w:szCs w:val="20"/>
          <w:lang w:val="fr-FR"/>
        </w:rPr>
        <w:t xml:space="preserve"> 8,</w:t>
      </w:r>
      <w:r w:rsidR="00B93C87" w:rsidRPr="00AB22E4">
        <w:rPr>
          <w:rFonts w:ascii="Times New Roman" w:hAnsi="Times New Roman"/>
          <w:sz w:val="20"/>
          <w:szCs w:val="20"/>
          <w:lang w:val="fr-FR"/>
        </w:rPr>
        <w:t>1-11</w:t>
      </w:r>
    </w:p>
    <w:p w14:paraId="78A611A6" w14:textId="77777777" w:rsidR="00AD2A66" w:rsidRPr="00AB22E4" w:rsidRDefault="00AD2A66" w:rsidP="007830A4">
      <w:pPr>
        <w:pStyle w:val="NormaleWeb"/>
        <w:spacing w:before="0" w:beforeAutospacing="0" w:after="0" w:afterAutospacing="0"/>
        <w:jc w:val="both"/>
        <w:rPr>
          <w:b/>
          <w:bCs/>
          <w:sz w:val="20"/>
          <w:szCs w:val="20"/>
          <w:u w:val="single"/>
          <w:lang w:val="fr-FR"/>
        </w:rPr>
      </w:pPr>
    </w:p>
    <w:p w14:paraId="66BA5DB0" w14:textId="44A89350" w:rsidR="00680696" w:rsidRDefault="003F0E39" w:rsidP="007830A4">
      <w:pPr>
        <w:pStyle w:val="NormaleWeb"/>
        <w:spacing w:before="0" w:beforeAutospacing="0" w:after="0" w:afterAutospacing="0"/>
        <w:jc w:val="both"/>
        <w:rPr>
          <w:sz w:val="20"/>
          <w:szCs w:val="20"/>
          <w:u w:val="single"/>
          <w:lang w:val="fr-FR"/>
        </w:rPr>
      </w:pPr>
      <w:r w:rsidRPr="00AB22E4">
        <w:rPr>
          <w:b/>
          <w:bCs/>
          <w:sz w:val="20"/>
          <w:szCs w:val="20"/>
          <w:u w:val="single"/>
          <w:lang w:val="fr-FR"/>
        </w:rPr>
        <w:t>COMMENTAIRE</w:t>
      </w:r>
    </w:p>
    <w:p w14:paraId="5A860398" w14:textId="77777777" w:rsidR="00EC4E51" w:rsidRPr="00AB22E4" w:rsidRDefault="00EC4E51" w:rsidP="007830A4">
      <w:pPr>
        <w:pStyle w:val="NormaleWeb"/>
        <w:spacing w:before="0" w:beforeAutospacing="0" w:after="0" w:afterAutospacing="0"/>
        <w:jc w:val="both"/>
        <w:rPr>
          <w:sz w:val="20"/>
          <w:szCs w:val="20"/>
          <w:u w:val="single"/>
          <w:lang w:val="fr-FR"/>
        </w:rPr>
      </w:pPr>
    </w:p>
    <w:p w14:paraId="16001201" w14:textId="481A5F7C" w:rsidR="00494387" w:rsidRPr="00AB22E4" w:rsidRDefault="00494387" w:rsidP="007830A4">
      <w:pPr>
        <w:pStyle w:val="NormaleWeb"/>
        <w:spacing w:before="0" w:beforeAutospacing="0" w:after="0" w:afterAutospacing="0"/>
        <w:jc w:val="both"/>
        <w:rPr>
          <w:i/>
          <w:sz w:val="20"/>
          <w:szCs w:val="20"/>
          <w:lang w:val="fr-FR"/>
        </w:rPr>
      </w:pPr>
      <w:r w:rsidRPr="00AB22E4">
        <w:rPr>
          <w:i/>
          <w:sz w:val="20"/>
          <w:szCs w:val="20"/>
          <w:lang w:val="fr-FR"/>
        </w:rPr>
        <w:t>Misera et Misericordia “</w:t>
      </w:r>
      <w:r w:rsidR="00F10FF9" w:rsidRPr="00AB22E4">
        <w:rPr>
          <w:i/>
          <w:sz w:val="20"/>
          <w:szCs w:val="20"/>
          <w:lang w:val="fr-FR"/>
        </w:rPr>
        <w:t>La</w:t>
      </w:r>
      <w:r w:rsidR="00863111" w:rsidRPr="00AB22E4">
        <w:rPr>
          <w:i/>
          <w:sz w:val="20"/>
          <w:szCs w:val="20"/>
          <w:lang w:val="fr-FR"/>
        </w:rPr>
        <w:t xml:space="preserve"> misérable</w:t>
      </w:r>
      <w:r w:rsidR="00F10FF9" w:rsidRPr="00AB22E4">
        <w:rPr>
          <w:i/>
          <w:sz w:val="20"/>
          <w:szCs w:val="20"/>
          <w:lang w:val="fr-FR"/>
        </w:rPr>
        <w:t xml:space="preserve"> et la Miséricorde</w:t>
      </w:r>
      <w:r w:rsidRPr="00AB22E4">
        <w:rPr>
          <w:i/>
          <w:sz w:val="20"/>
          <w:szCs w:val="20"/>
          <w:lang w:val="fr-FR"/>
        </w:rPr>
        <w:t>”</w:t>
      </w:r>
    </w:p>
    <w:p w14:paraId="1BBF7E37" w14:textId="77777777" w:rsidR="00F67E41" w:rsidRPr="00AB22E4" w:rsidRDefault="00F67E41" w:rsidP="007830A4">
      <w:pPr>
        <w:jc w:val="both"/>
        <w:rPr>
          <w:rFonts w:ascii="Times New Roman" w:hAnsi="Times New Roman"/>
          <w:lang w:val="fr-FR"/>
        </w:rPr>
      </w:pPr>
    </w:p>
    <w:p w14:paraId="4E0D6E2C" w14:textId="12E75EA3" w:rsidR="00FE71D0" w:rsidRPr="00AB22E4" w:rsidRDefault="00F10FF9" w:rsidP="007830A4">
      <w:pPr>
        <w:jc w:val="both"/>
        <w:rPr>
          <w:rFonts w:ascii="Times New Roman" w:hAnsi="Times New Roman"/>
          <w:lang w:val="fr-FR"/>
        </w:rPr>
      </w:pPr>
      <w:r w:rsidRPr="00AB22E4">
        <w:rPr>
          <w:rFonts w:ascii="Times New Roman" w:hAnsi="Times New Roman"/>
          <w:lang w:val="fr-FR"/>
        </w:rPr>
        <w:t>En ce cinquième dimanche de Carême, nous entrons dans la phase finale de l</w:t>
      </w:r>
      <w:r w:rsidR="00EB6E36" w:rsidRPr="00AB22E4">
        <w:rPr>
          <w:rFonts w:ascii="Times New Roman" w:hAnsi="Times New Roman"/>
          <w:lang w:val="fr-FR"/>
        </w:rPr>
        <w:t>’</w:t>
      </w:r>
      <w:r w:rsidRPr="00AB22E4">
        <w:rPr>
          <w:rFonts w:ascii="Times New Roman" w:hAnsi="Times New Roman"/>
          <w:lang w:val="fr-FR"/>
        </w:rPr>
        <w:t>itinéraire du Carême. C</w:t>
      </w:r>
      <w:r w:rsidR="00EB6E36" w:rsidRPr="00AB22E4">
        <w:rPr>
          <w:rFonts w:ascii="Times New Roman" w:hAnsi="Times New Roman"/>
          <w:lang w:val="fr-FR"/>
        </w:rPr>
        <w:t>’</w:t>
      </w:r>
      <w:r w:rsidRPr="00AB22E4">
        <w:rPr>
          <w:rFonts w:ascii="Times New Roman" w:hAnsi="Times New Roman"/>
          <w:lang w:val="fr-FR"/>
        </w:rPr>
        <w:t>est en fait le dernier dimanche « ordinaire » du Carême, car le prochain sera déjà celui des Rameaux et du début de la Semaine Sainte, qui culmine avec le Triduum pascal. Dès lors, se profile déjà à l</w:t>
      </w:r>
      <w:r w:rsidR="00EB6E36" w:rsidRPr="00AB22E4">
        <w:rPr>
          <w:rFonts w:ascii="Times New Roman" w:hAnsi="Times New Roman"/>
          <w:lang w:val="fr-FR"/>
        </w:rPr>
        <w:t>’</w:t>
      </w:r>
      <w:r w:rsidRPr="00AB22E4">
        <w:rPr>
          <w:rFonts w:ascii="Times New Roman" w:hAnsi="Times New Roman"/>
          <w:lang w:val="fr-FR"/>
        </w:rPr>
        <w:t>horizon Pâques qui signifie étymologiquement le passage, celui du Christ de la mort à la vie, du monde au Père, avec le triomphe sur la mort et les péchés. Dans ce contexte liturgique, après avoir « goûté » la parabole des fils prodigues (oui, « des fils », et non pas « du fils », car elle concerne aussi et surtout le fils aîné, le « </w:t>
      </w:r>
      <w:r w:rsidR="00621127">
        <w:rPr>
          <w:rFonts w:ascii="Times New Roman" w:hAnsi="Times New Roman"/>
          <w:lang w:val="fr-FR"/>
        </w:rPr>
        <w:t>proche</w:t>
      </w:r>
      <w:r w:rsidRPr="00AB22E4">
        <w:rPr>
          <w:rFonts w:ascii="Times New Roman" w:hAnsi="Times New Roman"/>
          <w:lang w:val="fr-FR"/>
        </w:rPr>
        <w:t> »), nous avons aujourd</w:t>
      </w:r>
      <w:r w:rsidR="00EB6E36" w:rsidRPr="00AB22E4">
        <w:rPr>
          <w:rFonts w:ascii="Times New Roman" w:hAnsi="Times New Roman"/>
          <w:lang w:val="fr-FR"/>
        </w:rPr>
        <w:t>’</w:t>
      </w:r>
      <w:r w:rsidRPr="00AB22E4">
        <w:rPr>
          <w:rFonts w:ascii="Times New Roman" w:hAnsi="Times New Roman"/>
          <w:lang w:val="fr-FR"/>
        </w:rPr>
        <w:t>hui un autre joyau du récit évangélique : l</w:t>
      </w:r>
      <w:r w:rsidR="00EB6E36" w:rsidRPr="00AB22E4">
        <w:rPr>
          <w:rFonts w:ascii="Times New Roman" w:hAnsi="Times New Roman"/>
          <w:lang w:val="fr-FR"/>
        </w:rPr>
        <w:t>’</w:t>
      </w:r>
      <w:r w:rsidRPr="00AB22E4">
        <w:rPr>
          <w:rFonts w:ascii="Times New Roman" w:hAnsi="Times New Roman"/>
          <w:lang w:val="fr-FR"/>
        </w:rPr>
        <w:t xml:space="preserve">épisode de la femme adultère avec Jésus, de la « fille » qui revient, </w:t>
      </w:r>
      <w:r w:rsidR="008A7AE7" w:rsidRPr="00AB22E4">
        <w:rPr>
          <w:rFonts w:ascii="Times New Roman" w:hAnsi="Times New Roman"/>
          <w:lang w:val="fr-FR"/>
        </w:rPr>
        <w:t>bien que</w:t>
      </w:r>
      <w:r w:rsidRPr="00AB22E4">
        <w:rPr>
          <w:rFonts w:ascii="Times New Roman" w:hAnsi="Times New Roman"/>
          <w:lang w:val="fr-FR"/>
        </w:rPr>
        <w:t xml:space="preserve"> dans des circonstances particulières, en présence du Père. L</w:t>
      </w:r>
      <w:r w:rsidR="00EB6E36" w:rsidRPr="00AB22E4">
        <w:rPr>
          <w:rFonts w:ascii="Times New Roman" w:hAnsi="Times New Roman"/>
          <w:lang w:val="fr-FR"/>
        </w:rPr>
        <w:t>’</w:t>
      </w:r>
      <w:r w:rsidRPr="00AB22E4">
        <w:rPr>
          <w:rFonts w:ascii="Times New Roman" w:hAnsi="Times New Roman"/>
          <w:lang w:val="fr-FR"/>
        </w:rPr>
        <w:t xml:space="preserve">histoire est courte, mais </w:t>
      </w:r>
      <w:r w:rsidR="008A7AE7" w:rsidRPr="00AB22E4">
        <w:rPr>
          <w:rFonts w:ascii="Times New Roman" w:hAnsi="Times New Roman"/>
          <w:lang w:val="fr-FR"/>
        </w:rPr>
        <w:t>est remplie de</w:t>
      </w:r>
      <w:r w:rsidRPr="00AB22E4">
        <w:rPr>
          <w:rFonts w:ascii="Times New Roman" w:hAnsi="Times New Roman"/>
          <w:lang w:val="fr-FR"/>
        </w:rPr>
        <w:t xml:space="preserve"> détails curieux, </w:t>
      </w:r>
      <w:r w:rsidR="008A7AE7" w:rsidRPr="00AB22E4">
        <w:rPr>
          <w:rFonts w:ascii="Times New Roman" w:hAnsi="Times New Roman"/>
          <w:lang w:val="fr-FR"/>
        </w:rPr>
        <w:t>avec des</w:t>
      </w:r>
      <w:r w:rsidRPr="00AB22E4">
        <w:rPr>
          <w:rFonts w:ascii="Times New Roman" w:hAnsi="Times New Roman"/>
          <w:lang w:val="fr-FR"/>
        </w:rPr>
        <w:t xml:space="preserve"> significations théologico-spirituelles cachées. Redécouvrons donc ces détails pour mieux comprendre Jésus et sa mission, afin d</w:t>
      </w:r>
      <w:r w:rsidR="00EB6E36" w:rsidRPr="00AB22E4">
        <w:rPr>
          <w:rFonts w:ascii="Times New Roman" w:hAnsi="Times New Roman"/>
          <w:lang w:val="fr-FR"/>
        </w:rPr>
        <w:t>’</w:t>
      </w:r>
      <w:r w:rsidRPr="00AB22E4">
        <w:rPr>
          <w:rFonts w:ascii="Times New Roman" w:hAnsi="Times New Roman"/>
          <w:lang w:val="fr-FR"/>
        </w:rPr>
        <w:t>être encore plus fascinés et attirés par la Parole de Dieu miséricordieu</w:t>
      </w:r>
      <w:r w:rsidR="008A7AE7" w:rsidRPr="00AB22E4">
        <w:rPr>
          <w:rFonts w:ascii="Times New Roman" w:hAnsi="Times New Roman"/>
          <w:lang w:val="fr-FR"/>
        </w:rPr>
        <w:t>x</w:t>
      </w:r>
      <w:r w:rsidRPr="00AB22E4">
        <w:rPr>
          <w:rFonts w:ascii="Times New Roman" w:hAnsi="Times New Roman"/>
          <w:lang w:val="fr-FR"/>
        </w:rPr>
        <w:t xml:space="preserve"> et compatissant, lent à la colère et grand en amour et en pardon.</w:t>
      </w:r>
    </w:p>
    <w:p w14:paraId="5E48DA80" w14:textId="77777777" w:rsidR="008A7AE7" w:rsidRPr="00AB22E4" w:rsidRDefault="008A7AE7" w:rsidP="007830A4">
      <w:pPr>
        <w:jc w:val="both"/>
        <w:rPr>
          <w:rFonts w:ascii="Times New Roman" w:hAnsi="Times New Roman"/>
          <w:lang w:val="fr-FR"/>
        </w:rPr>
      </w:pPr>
    </w:p>
    <w:p w14:paraId="7448741C" w14:textId="6152B9DE" w:rsidR="00FE71D0" w:rsidRPr="00AB22E4" w:rsidRDefault="00FE71D0" w:rsidP="007830A4">
      <w:pPr>
        <w:jc w:val="both"/>
        <w:rPr>
          <w:rFonts w:ascii="Times New Roman" w:hAnsi="Times New Roman"/>
          <w:i/>
          <w:lang w:val="fr-FR"/>
        </w:rPr>
      </w:pPr>
      <w:r w:rsidRPr="00AB22E4">
        <w:rPr>
          <w:rFonts w:ascii="Times New Roman" w:hAnsi="Times New Roman"/>
          <w:i/>
          <w:lang w:val="fr-FR"/>
        </w:rPr>
        <w:t xml:space="preserve">1. </w:t>
      </w:r>
      <w:r w:rsidR="008A7AE7" w:rsidRPr="00AB22E4">
        <w:rPr>
          <w:rFonts w:ascii="Times New Roman" w:hAnsi="Times New Roman"/>
          <w:i/>
          <w:lang w:val="fr-FR"/>
        </w:rPr>
        <w:t>La scène avec la femme « au milieu » dans le contexte de la mission de Jésus</w:t>
      </w:r>
    </w:p>
    <w:p w14:paraId="3EE1860B" w14:textId="77777777" w:rsidR="00BE61C8" w:rsidRPr="00AB22E4" w:rsidRDefault="00BE61C8" w:rsidP="007830A4">
      <w:pPr>
        <w:jc w:val="both"/>
        <w:rPr>
          <w:rFonts w:ascii="Times New Roman" w:hAnsi="Times New Roman"/>
          <w:i/>
          <w:lang w:val="fr-FR"/>
        </w:rPr>
      </w:pPr>
    </w:p>
    <w:p w14:paraId="593137E0" w14:textId="2E31CBE4" w:rsidR="008A7AE7" w:rsidRPr="00AB22E4" w:rsidRDefault="008A7AE7" w:rsidP="008A7AE7">
      <w:pPr>
        <w:jc w:val="both"/>
        <w:rPr>
          <w:rFonts w:ascii="Times New Roman" w:hAnsi="Times New Roman"/>
          <w:lang w:val="fr-FR"/>
        </w:rPr>
      </w:pPr>
      <w:r w:rsidRPr="00AB22E4">
        <w:rPr>
          <w:rFonts w:ascii="Times New Roman" w:hAnsi="Times New Roman"/>
          <w:lang w:val="fr-FR"/>
        </w:rPr>
        <w:t>Pour comprendre le message de l</w:t>
      </w:r>
      <w:r w:rsidR="00EB6E36" w:rsidRPr="00AB22E4">
        <w:rPr>
          <w:rFonts w:ascii="Times New Roman" w:hAnsi="Times New Roman"/>
          <w:lang w:val="fr-FR"/>
        </w:rPr>
        <w:t>’</w:t>
      </w:r>
      <w:r w:rsidRPr="00AB22E4">
        <w:rPr>
          <w:rFonts w:ascii="Times New Roman" w:hAnsi="Times New Roman"/>
          <w:lang w:val="fr-FR"/>
        </w:rPr>
        <w:t>épisode évangélique d</w:t>
      </w:r>
      <w:r w:rsidR="00EB6E36" w:rsidRPr="00AB22E4">
        <w:rPr>
          <w:rFonts w:ascii="Times New Roman" w:hAnsi="Times New Roman"/>
          <w:lang w:val="fr-FR"/>
        </w:rPr>
        <w:t>’</w:t>
      </w:r>
      <w:r w:rsidRPr="00AB22E4">
        <w:rPr>
          <w:rFonts w:ascii="Times New Roman" w:hAnsi="Times New Roman"/>
          <w:lang w:val="fr-FR"/>
        </w:rPr>
        <w:t>aujourd</w:t>
      </w:r>
      <w:r w:rsidR="00EB6E36" w:rsidRPr="00AB22E4">
        <w:rPr>
          <w:rFonts w:ascii="Times New Roman" w:hAnsi="Times New Roman"/>
          <w:lang w:val="fr-FR"/>
        </w:rPr>
        <w:t>’</w:t>
      </w:r>
      <w:r w:rsidRPr="00AB22E4">
        <w:rPr>
          <w:rFonts w:ascii="Times New Roman" w:hAnsi="Times New Roman"/>
          <w:lang w:val="fr-FR"/>
        </w:rPr>
        <w:t>hui, une clarification s</w:t>
      </w:r>
      <w:r w:rsidR="00EB6E36" w:rsidRPr="00AB22E4">
        <w:rPr>
          <w:rFonts w:ascii="Times New Roman" w:hAnsi="Times New Roman"/>
          <w:lang w:val="fr-FR"/>
        </w:rPr>
        <w:t>’</w:t>
      </w:r>
      <w:r w:rsidRPr="00AB22E4">
        <w:rPr>
          <w:rFonts w:ascii="Times New Roman" w:hAnsi="Times New Roman"/>
          <w:lang w:val="fr-FR"/>
        </w:rPr>
        <w:t>impose sur son contexte littéraire. Même s</w:t>
      </w:r>
      <w:r w:rsidR="00EB6E36" w:rsidRPr="00AB22E4">
        <w:rPr>
          <w:rFonts w:ascii="Times New Roman" w:hAnsi="Times New Roman"/>
          <w:lang w:val="fr-FR"/>
        </w:rPr>
        <w:t>’</w:t>
      </w:r>
      <w:r w:rsidRPr="00AB22E4">
        <w:rPr>
          <w:rFonts w:ascii="Times New Roman" w:hAnsi="Times New Roman"/>
          <w:lang w:val="fr-FR"/>
        </w:rPr>
        <w:t>il n</w:t>
      </w:r>
      <w:r w:rsidR="00EB6E36" w:rsidRPr="00AB22E4">
        <w:rPr>
          <w:rFonts w:ascii="Times New Roman" w:hAnsi="Times New Roman"/>
          <w:lang w:val="fr-FR"/>
        </w:rPr>
        <w:t>’</w:t>
      </w:r>
      <w:r w:rsidRPr="00AB22E4">
        <w:rPr>
          <w:rFonts w:ascii="Times New Roman" w:hAnsi="Times New Roman"/>
          <w:lang w:val="fr-FR"/>
        </w:rPr>
        <w:t>est rapporté que dans l</w:t>
      </w:r>
      <w:r w:rsidR="00EB6E36" w:rsidRPr="00AB22E4">
        <w:rPr>
          <w:rFonts w:ascii="Times New Roman" w:hAnsi="Times New Roman"/>
          <w:lang w:val="fr-FR"/>
        </w:rPr>
        <w:t>’</w:t>
      </w:r>
      <w:r w:rsidRPr="00AB22E4">
        <w:rPr>
          <w:rFonts w:ascii="Times New Roman" w:hAnsi="Times New Roman"/>
          <w:lang w:val="fr-FR"/>
        </w:rPr>
        <w:t xml:space="preserve">Évangile de Jean, notre passage au style concis et vif ne semble pas du quatrième évangéliste, mais des synoptiques, en particulier de saint Luc (cf. </w:t>
      </w:r>
      <w:r w:rsidR="00AB22E4" w:rsidRPr="00AB22E4">
        <w:rPr>
          <w:rFonts w:ascii="Times New Roman" w:hAnsi="Times New Roman"/>
          <w:lang w:val="fr-FR"/>
        </w:rPr>
        <w:t>7,36ff ;</w:t>
      </w:r>
      <w:r w:rsidRPr="00AB22E4">
        <w:rPr>
          <w:rFonts w:ascii="Times New Roman" w:hAnsi="Times New Roman"/>
          <w:lang w:val="fr-FR"/>
        </w:rPr>
        <w:t xml:space="preserve"> 19,47-</w:t>
      </w:r>
      <w:r w:rsidR="00AB22E4" w:rsidRPr="00AB22E4">
        <w:rPr>
          <w:rFonts w:ascii="Times New Roman" w:hAnsi="Times New Roman"/>
          <w:lang w:val="fr-FR"/>
        </w:rPr>
        <w:t>48 ;</w:t>
      </w:r>
      <w:r w:rsidR="00AB22E4">
        <w:rPr>
          <w:rFonts w:ascii="Times New Roman" w:hAnsi="Times New Roman"/>
          <w:lang w:val="fr-FR"/>
        </w:rPr>
        <w:t xml:space="preserve"> 21</w:t>
      </w:r>
      <w:r w:rsidRPr="00AB22E4">
        <w:rPr>
          <w:rFonts w:ascii="Times New Roman" w:hAnsi="Times New Roman"/>
          <w:lang w:val="fr-FR"/>
        </w:rPr>
        <w:t>,37-38). Néanmoins, l</w:t>
      </w:r>
      <w:r w:rsidR="00EB6E36" w:rsidRPr="00AB22E4">
        <w:rPr>
          <w:rFonts w:ascii="Times New Roman" w:hAnsi="Times New Roman"/>
          <w:lang w:val="fr-FR"/>
        </w:rPr>
        <w:t>’</w:t>
      </w:r>
      <w:r w:rsidRPr="00AB22E4">
        <w:rPr>
          <w:rFonts w:ascii="Times New Roman" w:hAnsi="Times New Roman"/>
          <w:lang w:val="fr-FR"/>
        </w:rPr>
        <w:t>histoire s</w:t>
      </w:r>
      <w:r w:rsidR="00EB6E36" w:rsidRPr="00AB22E4">
        <w:rPr>
          <w:rFonts w:ascii="Times New Roman" w:hAnsi="Times New Roman"/>
          <w:lang w:val="fr-FR"/>
        </w:rPr>
        <w:t>’</w:t>
      </w:r>
      <w:r w:rsidRPr="00AB22E4">
        <w:rPr>
          <w:rFonts w:ascii="Times New Roman" w:hAnsi="Times New Roman"/>
          <w:lang w:val="fr-FR"/>
        </w:rPr>
        <w:t>accorde bien avec ce qui est avant et après le passage dans le même Évangile de Jean. Le contexte littéraire général est la Fête des Tentes pour rappeler avec gratitude la période où les Israélites marchaient dans le désert, vivant dans des tentes et accompagnés de la présence de Dieu qui les guidait avec la colonne de nuée/feu jour et nuit et leur accordait grâce sur la grâce, en particulier, l</w:t>
      </w:r>
      <w:r w:rsidR="00EB6E36" w:rsidRPr="00AB22E4">
        <w:rPr>
          <w:rFonts w:ascii="Times New Roman" w:hAnsi="Times New Roman"/>
          <w:lang w:val="fr-FR"/>
        </w:rPr>
        <w:t>’</w:t>
      </w:r>
      <w:r w:rsidRPr="00AB22E4">
        <w:rPr>
          <w:rFonts w:ascii="Times New Roman" w:hAnsi="Times New Roman"/>
          <w:lang w:val="fr-FR"/>
        </w:rPr>
        <w:t xml:space="preserve">eau du rocher et la manne du ciel. Jésus était alors à Jérusalem pour célébrer avec le peuple. Immédiatement avant le passage, nous trouvons la discussion animée entre les Juifs et Jésus sur Son origine et celle du Messie. Le dernier jour de la fête, Jésus invite ceux qui ont soif à venir boire à lui, réitérant un aspect fondamental de sa mission : </w:t>
      </w:r>
      <w:r w:rsidR="002F3F8D" w:rsidRPr="00AB22E4">
        <w:rPr>
          <w:rFonts w:ascii="Times New Roman" w:hAnsi="Times New Roman"/>
          <w:lang w:val="fr-FR"/>
        </w:rPr>
        <w:t>« Si quelqu</w:t>
      </w:r>
      <w:r w:rsidR="00EB6E36" w:rsidRPr="00AB22E4">
        <w:rPr>
          <w:rFonts w:ascii="Times New Roman" w:hAnsi="Times New Roman"/>
          <w:lang w:val="fr-FR"/>
        </w:rPr>
        <w:t>’</w:t>
      </w:r>
      <w:r w:rsidR="002F3F8D" w:rsidRPr="00AB22E4">
        <w:rPr>
          <w:rFonts w:ascii="Times New Roman" w:hAnsi="Times New Roman"/>
          <w:lang w:val="fr-FR"/>
        </w:rPr>
        <w:t>un a soif, qu</w:t>
      </w:r>
      <w:r w:rsidR="00EB6E36" w:rsidRPr="00AB22E4">
        <w:rPr>
          <w:rFonts w:ascii="Times New Roman" w:hAnsi="Times New Roman"/>
          <w:lang w:val="fr-FR"/>
        </w:rPr>
        <w:t>’</w:t>
      </w:r>
      <w:r w:rsidR="002F3F8D" w:rsidRPr="00AB22E4">
        <w:rPr>
          <w:rFonts w:ascii="Times New Roman" w:hAnsi="Times New Roman"/>
          <w:lang w:val="fr-FR"/>
        </w:rPr>
        <w:t>il vienne à moi, et qu</w:t>
      </w:r>
      <w:r w:rsidR="00EB6E36" w:rsidRPr="00AB22E4">
        <w:rPr>
          <w:rFonts w:ascii="Times New Roman" w:hAnsi="Times New Roman"/>
          <w:lang w:val="fr-FR"/>
        </w:rPr>
        <w:t>’</w:t>
      </w:r>
      <w:r w:rsidR="002F3F8D" w:rsidRPr="00AB22E4">
        <w:rPr>
          <w:rFonts w:ascii="Times New Roman" w:hAnsi="Times New Roman"/>
          <w:lang w:val="fr-FR"/>
        </w:rPr>
        <w:t xml:space="preserve">il boive, celui qui croit en moi ! </w:t>
      </w:r>
      <w:r w:rsidR="00A853A6" w:rsidRPr="00AB22E4">
        <w:rPr>
          <w:rFonts w:ascii="Times New Roman" w:hAnsi="Times New Roman"/>
          <w:lang w:val="fr-FR"/>
        </w:rPr>
        <w:t>»</w:t>
      </w:r>
      <w:r w:rsidR="00383170" w:rsidRPr="00AB22E4">
        <w:rPr>
          <w:rFonts w:ascii="Times New Roman" w:hAnsi="Times New Roman"/>
          <w:lang w:val="fr-FR"/>
        </w:rPr>
        <w:t xml:space="preserve"> (</w:t>
      </w:r>
      <w:r w:rsidR="002F3F8D" w:rsidRPr="00AB22E4">
        <w:rPr>
          <w:rFonts w:ascii="Times New Roman" w:hAnsi="Times New Roman"/>
          <w:lang w:val="fr-FR"/>
        </w:rPr>
        <w:t>Jn</w:t>
      </w:r>
      <w:r w:rsidR="00383170" w:rsidRPr="00AB22E4">
        <w:rPr>
          <w:rFonts w:ascii="Times New Roman" w:hAnsi="Times New Roman"/>
          <w:lang w:val="fr-FR"/>
        </w:rPr>
        <w:t xml:space="preserve"> </w:t>
      </w:r>
      <w:r w:rsidR="00A853A6" w:rsidRPr="00AB22E4">
        <w:rPr>
          <w:rFonts w:ascii="Times New Roman" w:hAnsi="Times New Roman"/>
          <w:lang w:val="fr-FR"/>
        </w:rPr>
        <w:t>7,37</w:t>
      </w:r>
      <w:r w:rsidR="00383170" w:rsidRPr="00AB22E4">
        <w:rPr>
          <w:rFonts w:ascii="Times New Roman" w:hAnsi="Times New Roman"/>
          <w:lang w:val="fr-FR"/>
        </w:rPr>
        <w:t>)</w:t>
      </w:r>
      <w:r w:rsidR="005773D1" w:rsidRPr="00AB22E4">
        <w:rPr>
          <w:rFonts w:ascii="Times New Roman" w:hAnsi="Times New Roman"/>
          <w:lang w:val="fr-FR"/>
        </w:rPr>
        <w:t xml:space="preserve">. </w:t>
      </w:r>
      <w:r w:rsidRPr="00AB22E4">
        <w:rPr>
          <w:rFonts w:ascii="Times New Roman" w:hAnsi="Times New Roman"/>
          <w:lang w:val="fr-FR"/>
        </w:rPr>
        <w:t>Immédiatement après le passage, il déclare être la lumière du monde et confirme la véracité de son témoignage de lui-même et de son origine divine. Un tel contexte littéraire avec une claire perspective messianique et missionnaire doit être gardé à l</w:t>
      </w:r>
      <w:r w:rsidR="00EB6E36" w:rsidRPr="00AB22E4">
        <w:rPr>
          <w:rFonts w:ascii="Times New Roman" w:hAnsi="Times New Roman"/>
          <w:lang w:val="fr-FR"/>
        </w:rPr>
        <w:t>’</w:t>
      </w:r>
      <w:r w:rsidRPr="00AB22E4">
        <w:rPr>
          <w:rFonts w:ascii="Times New Roman" w:hAnsi="Times New Roman"/>
          <w:lang w:val="fr-FR"/>
        </w:rPr>
        <w:t>esprit, car il aide à mieux comprendre le sens de l</w:t>
      </w:r>
      <w:r w:rsidR="00EB6E36" w:rsidRPr="00AB22E4">
        <w:rPr>
          <w:rFonts w:ascii="Times New Roman" w:hAnsi="Times New Roman"/>
          <w:lang w:val="fr-FR"/>
        </w:rPr>
        <w:t>’</w:t>
      </w:r>
      <w:r w:rsidRPr="00AB22E4">
        <w:rPr>
          <w:rFonts w:ascii="Times New Roman" w:hAnsi="Times New Roman"/>
          <w:lang w:val="fr-FR"/>
        </w:rPr>
        <w:t>action de Jésus dans notre passage.</w:t>
      </w:r>
    </w:p>
    <w:p w14:paraId="36622565" w14:textId="6D95912E" w:rsidR="001E11F3" w:rsidRPr="00AB22E4" w:rsidRDefault="008A7AE7" w:rsidP="00EB6E36">
      <w:pPr>
        <w:jc w:val="both"/>
        <w:rPr>
          <w:rFonts w:ascii="Times New Roman" w:hAnsi="Times New Roman"/>
          <w:lang w:val="fr-FR"/>
        </w:rPr>
      </w:pPr>
      <w:r w:rsidRPr="00AB22E4">
        <w:rPr>
          <w:rFonts w:ascii="Times New Roman" w:hAnsi="Times New Roman"/>
          <w:lang w:val="fr-FR"/>
        </w:rPr>
        <w:t>La description de la scène d</w:t>
      </w:r>
      <w:r w:rsidR="00EB6E36" w:rsidRPr="00AB22E4">
        <w:rPr>
          <w:rFonts w:ascii="Times New Roman" w:hAnsi="Times New Roman"/>
          <w:lang w:val="fr-FR"/>
        </w:rPr>
        <w:t>’</w:t>
      </w:r>
      <w:r w:rsidRPr="00AB22E4">
        <w:rPr>
          <w:rFonts w:ascii="Times New Roman" w:hAnsi="Times New Roman"/>
          <w:lang w:val="fr-FR"/>
        </w:rPr>
        <w:t>ouverture de l</w:t>
      </w:r>
      <w:r w:rsidR="00EB6E36" w:rsidRPr="00AB22E4">
        <w:rPr>
          <w:rFonts w:ascii="Times New Roman" w:hAnsi="Times New Roman"/>
          <w:lang w:val="fr-FR"/>
        </w:rPr>
        <w:t>’</w:t>
      </w:r>
      <w:r w:rsidRPr="00AB22E4">
        <w:rPr>
          <w:rFonts w:ascii="Times New Roman" w:hAnsi="Times New Roman"/>
          <w:lang w:val="fr-FR"/>
        </w:rPr>
        <w:t>histoire est très détaillée et d</w:t>
      </w:r>
      <w:r w:rsidR="00EB6E36" w:rsidRPr="00AB22E4">
        <w:rPr>
          <w:rFonts w:ascii="Times New Roman" w:hAnsi="Times New Roman"/>
          <w:lang w:val="fr-FR"/>
        </w:rPr>
        <w:t>’</w:t>
      </w:r>
      <w:r w:rsidRPr="00AB22E4">
        <w:rPr>
          <w:rFonts w:ascii="Times New Roman" w:hAnsi="Times New Roman"/>
          <w:lang w:val="fr-FR"/>
        </w:rPr>
        <w:t>une grande importance pour le déroulement de l</w:t>
      </w:r>
      <w:r w:rsidR="00EB6E36" w:rsidRPr="00AB22E4">
        <w:rPr>
          <w:rFonts w:ascii="Times New Roman" w:hAnsi="Times New Roman"/>
          <w:lang w:val="fr-FR"/>
        </w:rPr>
        <w:t>’</w:t>
      </w:r>
      <w:r w:rsidRPr="00AB22E4">
        <w:rPr>
          <w:rFonts w:ascii="Times New Roman" w:hAnsi="Times New Roman"/>
          <w:lang w:val="fr-FR"/>
        </w:rPr>
        <w:t xml:space="preserve">épisode : </w:t>
      </w:r>
      <w:r w:rsidR="00EC5140" w:rsidRPr="00AB22E4">
        <w:rPr>
          <w:rFonts w:ascii="Times New Roman" w:hAnsi="Times New Roman"/>
          <w:lang w:val="fr-FR"/>
        </w:rPr>
        <w:t>«</w:t>
      </w:r>
      <w:r w:rsidR="002F3F8D" w:rsidRPr="00AB22E4">
        <w:rPr>
          <w:rFonts w:ascii="Times New Roman" w:hAnsi="Times New Roman"/>
          <w:lang w:val="fr-FR"/>
        </w:rPr>
        <w:t> Dès l</w:t>
      </w:r>
      <w:r w:rsidR="00EB6E36" w:rsidRPr="00AB22E4">
        <w:rPr>
          <w:rFonts w:ascii="Times New Roman" w:hAnsi="Times New Roman"/>
          <w:lang w:val="fr-FR"/>
        </w:rPr>
        <w:t>’</w:t>
      </w:r>
      <w:r w:rsidR="002F3F8D" w:rsidRPr="00AB22E4">
        <w:rPr>
          <w:rFonts w:ascii="Times New Roman" w:hAnsi="Times New Roman"/>
          <w:lang w:val="fr-FR"/>
        </w:rPr>
        <w:t>aurore, il [Jésus] retourna au Temple. Comme tout le peuple venait à lui, il s</w:t>
      </w:r>
      <w:r w:rsidR="00EB6E36" w:rsidRPr="00AB22E4">
        <w:rPr>
          <w:rFonts w:ascii="Times New Roman" w:hAnsi="Times New Roman"/>
          <w:lang w:val="fr-FR"/>
        </w:rPr>
        <w:t>’</w:t>
      </w:r>
      <w:r w:rsidR="002F3F8D" w:rsidRPr="00AB22E4">
        <w:rPr>
          <w:rFonts w:ascii="Times New Roman" w:hAnsi="Times New Roman"/>
          <w:lang w:val="fr-FR"/>
        </w:rPr>
        <w:t>assit et se mit à enseigner »</w:t>
      </w:r>
      <w:r w:rsidR="005013A3" w:rsidRPr="00AB22E4">
        <w:rPr>
          <w:rFonts w:ascii="Times New Roman" w:hAnsi="Times New Roman"/>
          <w:lang w:val="fr-FR"/>
        </w:rPr>
        <w:t xml:space="preserve">. </w:t>
      </w:r>
      <w:r w:rsidR="001E11F3" w:rsidRPr="00AB22E4">
        <w:rPr>
          <w:rFonts w:ascii="Times New Roman" w:hAnsi="Times New Roman"/>
          <w:lang w:val="fr-FR"/>
        </w:rPr>
        <w:t>Ainsi, Jésus est présenté comme Maître dans le Temple (comme déjà dès l</w:t>
      </w:r>
      <w:r w:rsidR="00EB6E36" w:rsidRPr="00AB22E4">
        <w:rPr>
          <w:rFonts w:ascii="Times New Roman" w:hAnsi="Times New Roman"/>
          <w:lang w:val="fr-FR"/>
        </w:rPr>
        <w:t>’</w:t>
      </w:r>
      <w:r w:rsidR="001E11F3" w:rsidRPr="00AB22E4">
        <w:rPr>
          <w:rFonts w:ascii="Times New Roman" w:hAnsi="Times New Roman"/>
          <w:lang w:val="fr-FR"/>
        </w:rPr>
        <w:t>âge de douze ans ; cf. Lc 2,41ss ; 19,47 ; 20,1) et ainsi il sera également appelé par ses « adversaires » dans l</w:t>
      </w:r>
      <w:r w:rsidR="00EB6E36" w:rsidRPr="00AB22E4">
        <w:rPr>
          <w:rFonts w:ascii="Times New Roman" w:hAnsi="Times New Roman"/>
          <w:lang w:val="fr-FR"/>
        </w:rPr>
        <w:t>’</w:t>
      </w:r>
      <w:r w:rsidR="001E11F3" w:rsidRPr="00AB22E4">
        <w:rPr>
          <w:rFonts w:ascii="Times New Roman" w:hAnsi="Times New Roman"/>
          <w:lang w:val="fr-FR"/>
        </w:rPr>
        <w:t xml:space="preserve">histoire </w:t>
      </w:r>
      <w:r w:rsidR="002F3F8D" w:rsidRPr="00AB22E4">
        <w:rPr>
          <w:rFonts w:ascii="Times New Roman" w:hAnsi="Times New Roman"/>
          <w:lang w:val="fr-FR"/>
        </w:rPr>
        <w:t xml:space="preserve">(« Maître, </w:t>
      </w:r>
      <w:r w:rsidR="00FD0C48" w:rsidRPr="00AB22E4">
        <w:rPr>
          <w:rFonts w:ascii="Times New Roman" w:hAnsi="Times New Roman"/>
          <w:lang w:val="fr-FR"/>
        </w:rPr>
        <w:t xml:space="preserve">… </w:t>
      </w:r>
      <w:r w:rsidR="002F3F8D" w:rsidRPr="00AB22E4">
        <w:rPr>
          <w:rFonts w:ascii="Times New Roman" w:hAnsi="Times New Roman"/>
          <w:lang w:val="fr-FR"/>
        </w:rPr>
        <w:t>Et toi, que dis-tu ? »</w:t>
      </w:r>
      <w:r w:rsidR="001C3BCF" w:rsidRPr="00AB22E4">
        <w:rPr>
          <w:rFonts w:ascii="Times New Roman" w:hAnsi="Times New Roman"/>
          <w:lang w:val="fr-FR"/>
        </w:rPr>
        <w:t>)</w:t>
      </w:r>
      <w:r w:rsidR="005013A3" w:rsidRPr="00AB22E4">
        <w:rPr>
          <w:rFonts w:ascii="Times New Roman" w:hAnsi="Times New Roman"/>
          <w:lang w:val="fr-FR"/>
        </w:rPr>
        <w:t xml:space="preserve">. </w:t>
      </w:r>
      <w:r w:rsidR="001E11F3" w:rsidRPr="00AB22E4">
        <w:rPr>
          <w:rFonts w:ascii="Times New Roman" w:hAnsi="Times New Roman"/>
          <w:lang w:val="fr-FR"/>
        </w:rPr>
        <w:t>Le moment est solennel, presque comme celui d</w:t>
      </w:r>
      <w:r w:rsidR="00EB6E36" w:rsidRPr="00AB22E4">
        <w:rPr>
          <w:rFonts w:ascii="Times New Roman" w:hAnsi="Times New Roman"/>
          <w:lang w:val="fr-FR"/>
        </w:rPr>
        <w:t>’</w:t>
      </w:r>
      <w:r w:rsidR="001E11F3" w:rsidRPr="00AB22E4">
        <w:rPr>
          <w:rFonts w:ascii="Times New Roman" w:hAnsi="Times New Roman"/>
          <w:lang w:val="fr-FR"/>
        </w:rPr>
        <w:t xml:space="preserve">une </w:t>
      </w:r>
      <w:r w:rsidR="001E11F3" w:rsidRPr="00AB22E4">
        <w:rPr>
          <w:rFonts w:ascii="Times New Roman" w:hAnsi="Times New Roman"/>
          <w:i/>
          <w:iCs/>
          <w:lang w:val="fr-FR"/>
        </w:rPr>
        <w:t>lectio magistralis</w:t>
      </w:r>
      <w:r w:rsidR="001E11F3" w:rsidRPr="00AB22E4">
        <w:rPr>
          <w:rFonts w:ascii="Times New Roman" w:hAnsi="Times New Roman"/>
          <w:lang w:val="fr-FR"/>
        </w:rPr>
        <w:t xml:space="preserve"> de notre temps</w:t>
      </w:r>
      <w:r w:rsidR="00F611B1" w:rsidRPr="00AB22E4">
        <w:rPr>
          <w:rFonts w:ascii="Times New Roman" w:hAnsi="Times New Roman"/>
          <w:lang w:val="fr-FR"/>
        </w:rPr>
        <w:t xml:space="preserve"> </w:t>
      </w:r>
      <w:r w:rsidR="00724630" w:rsidRPr="00AB22E4">
        <w:rPr>
          <w:rFonts w:ascii="Times New Roman" w:hAnsi="Times New Roman"/>
          <w:lang w:val="fr-FR"/>
        </w:rPr>
        <w:t>«</w:t>
      </w:r>
      <w:r w:rsidR="002F3F8D" w:rsidRPr="00AB22E4">
        <w:rPr>
          <w:rFonts w:ascii="Times New Roman" w:hAnsi="Times New Roman"/>
          <w:lang w:val="fr-FR"/>
        </w:rPr>
        <w:t xml:space="preserve"> </w:t>
      </w:r>
      <w:r w:rsidR="002F3F8D" w:rsidRPr="00AB22E4">
        <w:rPr>
          <w:rFonts w:ascii="Times New Roman" w:hAnsi="Times New Roman"/>
          <w:i/>
          <w:lang w:val="fr-FR"/>
        </w:rPr>
        <w:t>au Temple</w:t>
      </w:r>
      <w:r w:rsidR="00F611B1" w:rsidRPr="00AB22E4">
        <w:rPr>
          <w:rFonts w:ascii="Times New Roman" w:hAnsi="Times New Roman"/>
          <w:i/>
          <w:lang w:val="fr-FR"/>
        </w:rPr>
        <w:t>… s</w:t>
      </w:r>
      <w:r w:rsidR="00EB6E36" w:rsidRPr="00AB22E4">
        <w:rPr>
          <w:rFonts w:ascii="Times New Roman" w:hAnsi="Times New Roman"/>
          <w:i/>
          <w:lang w:val="fr-FR"/>
        </w:rPr>
        <w:t>’</w:t>
      </w:r>
      <w:r w:rsidR="002F3F8D" w:rsidRPr="00AB22E4">
        <w:rPr>
          <w:rFonts w:ascii="Times New Roman" w:hAnsi="Times New Roman"/>
          <w:i/>
          <w:lang w:val="fr-FR"/>
        </w:rPr>
        <w:t>assit</w:t>
      </w:r>
      <w:r w:rsidR="00F611B1" w:rsidRPr="00AB22E4">
        <w:rPr>
          <w:rFonts w:ascii="Times New Roman" w:hAnsi="Times New Roman"/>
          <w:i/>
          <w:lang w:val="fr-FR"/>
        </w:rPr>
        <w:t xml:space="preserve">… </w:t>
      </w:r>
      <w:r w:rsidR="002F3F8D" w:rsidRPr="00AB22E4">
        <w:rPr>
          <w:rFonts w:ascii="Times New Roman" w:hAnsi="Times New Roman"/>
          <w:i/>
          <w:lang w:val="fr-FR"/>
        </w:rPr>
        <w:t>e</w:t>
      </w:r>
      <w:r w:rsidR="00F611B1" w:rsidRPr="00AB22E4">
        <w:rPr>
          <w:rFonts w:ascii="Times New Roman" w:hAnsi="Times New Roman"/>
          <w:i/>
          <w:lang w:val="fr-FR"/>
        </w:rPr>
        <w:t>nse</w:t>
      </w:r>
      <w:r w:rsidR="002F3F8D" w:rsidRPr="00AB22E4">
        <w:rPr>
          <w:rFonts w:ascii="Times New Roman" w:hAnsi="Times New Roman"/>
          <w:i/>
          <w:lang w:val="fr-FR"/>
        </w:rPr>
        <w:t>i</w:t>
      </w:r>
      <w:r w:rsidR="00F611B1" w:rsidRPr="00AB22E4">
        <w:rPr>
          <w:rFonts w:ascii="Times New Roman" w:hAnsi="Times New Roman"/>
          <w:i/>
          <w:lang w:val="fr-FR"/>
        </w:rPr>
        <w:t>gne</w:t>
      </w:r>
      <w:r w:rsidR="002F3F8D" w:rsidRPr="00AB22E4">
        <w:rPr>
          <w:rFonts w:ascii="Times New Roman" w:hAnsi="Times New Roman"/>
          <w:i/>
          <w:lang w:val="fr-FR"/>
        </w:rPr>
        <w:t>r</w:t>
      </w:r>
      <w:r w:rsidR="002F3F8D" w:rsidRPr="00AB22E4">
        <w:rPr>
          <w:rFonts w:ascii="Times New Roman" w:hAnsi="Times New Roman"/>
          <w:lang w:val="fr-FR"/>
        </w:rPr>
        <w:t xml:space="preserve"> </w:t>
      </w:r>
      <w:r w:rsidR="00724630" w:rsidRPr="00AB22E4">
        <w:rPr>
          <w:rFonts w:ascii="Times New Roman" w:hAnsi="Times New Roman"/>
          <w:lang w:val="fr-FR"/>
        </w:rPr>
        <w:t>»</w:t>
      </w:r>
      <w:r w:rsidR="005013A3" w:rsidRPr="00AB22E4">
        <w:rPr>
          <w:rFonts w:ascii="Times New Roman" w:hAnsi="Times New Roman"/>
          <w:lang w:val="fr-FR"/>
        </w:rPr>
        <w:t xml:space="preserve">. </w:t>
      </w:r>
      <w:r w:rsidR="001E11F3" w:rsidRPr="00AB22E4">
        <w:rPr>
          <w:rFonts w:ascii="Times New Roman" w:hAnsi="Times New Roman"/>
          <w:lang w:val="fr-FR"/>
        </w:rPr>
        <w:t>Et c</w:t>
      </w:r>
      <w:r w:rsidR="00EB6E36" w:rsidRPr="00AB22E4">
        <w:rPr>
          <w:rFonts w:ascii="Times New Roman" w:hAnsi="Times New Roman"/>
          <w:lang w:val="fr-FR"/>
        </w:rPr>
        <w:t>’</w:t>
      </w:r>
      <w:r w:rsidR="001E11F3" w:rsidRPr="00AB22E4">
        <w:rPr>
          <w:rFonts w:ascii="Times New Roman" w:hAnsi="Times New Roman"/>
          <w:lang w:val="fr-FR"/>
        </w:rPr>
        <w:t>est précisément en accomplissant sa mission d</w:t>
      </w:r>
      <w:r w:rsidR="00EB6E36" w:rsidRPr="00AB22E4">
        <w:rPr>
          <w:rFonts w:ascii="Times New Roman" w:hAnsi="Times New Roman"/>
          <w:lang w:val="fr-FR"/>
        </w:rPr>
        <w:t>’</w:t>
      </w:r>
      <w:r w:rsidR="001E11F3" w:rsidRPr="00AB22E4">
        <w:rPr>
          <w:rFonts w:ascii="Times New Roman" w:hAnsi="Times New Roman"/>
          <w:lang w:val="fr-FR"/>
        </w:rPr>
        <w:t xml:space="preserve">enseigner les choses de Dieu aux hommes que </w:t>
      </w:r>
      <w:r w:rsidR="002F3F8D" w:rsidRPr="00AB22E4">
        <w:rPr>
          <w:rFonts w:ascii="Times New Roman" w:hAnsi="Times New Roman"/>
          <w:lang w:val="fr-FR"/>
        </w:rPr>
        <w:t>« </w:t>
      </w:r>
      <w:r w:rsidR="00EB6E36" w:rsidRPr="00AB22E4">
        <w:rPr>
          <w:rFonts w:ascii="Times New Roman" w:hAnsi="Times New Roman"/>
          <w:lang w:val="fr-FR"/>
        </w:rPr>
        <w:t xml:space="preserve">[les Scribes et les Pharisiens] </w:t>
      </w:r>
      <w:r w:rsidR="002F3F8D" w:rsidRPr="00AB22E4">
        <w:rPr>
          <w:rFonts w:ascii="Times New Roman" w:hAnsi="Times New Roman"/>
          <w:lang w:val="fr-FR"/>
        </w:rPr>
        <w:t>lui amènent</w:t>
      </w:r>
      <w:r w:rsidR="001E11F3" w:rsidRPr="00AB22E4">
        <w:rPr>
          <w:rFonts w:ascii="Times New Roman" w:hAnsi="Times New Roman"/>
          <w:lang w:val="fr-FR"/>
        </w:rPr>
        <w:t xml:space="preserve"> </w:t>
      </w:r>
      <w:r w:rsidR="002F3F8D" w:rsidRPr="00AB22E4">
        <w:rPr>
          <w:rFonts w:ascii="Times New Roman" w:hAnsi="Times New Roman"/>
          <w:lang w:val="fr-FR"/>
        </w:rPr>
        <w:t>une femme</w:t>
      </w:r>
      <w:r w:rsidR="00EB6E36" w:rsidRPr="00AB22E4">
        <w:rPr>
          <w:rFonts w:ascii="Times New Roman" w:hAnsi="Times New Roman"/>
          <w:lang w:val="fr-FR"/>
        </w:rPr>
        <w:t xml:space="preserve"> </w:t>
      </w:r>
      <w:r w:rsidR="002F3F8D" w:rsidRPr="00AB22E4">
        <w:rPr>
          <w:rFonts w:ascii="Times New Roman" w:hAnsi="Times New Roman"/>
          <w:lang w:val="fr-FR"/>
        </w:rPr>
        <w:t>qu</w:t>
      </w:r>
      <w:r w:rsidR="00EB6E36" w:rsidRPr="00AB22E4">
        <w:rPr>
          <w:rFonts w:ascii="Times New Roman" w:hAnsi="Times New Roman"/>
          <w:lang w:val="fr-FR"/>
        </w:rPr>
        <w:t>’</w:t>
      </w:r>
      <w:r w:rsidR="002F3F8D" w:rsidRPr="00AB22E4">
        <w:rPr>
          <w:rFonts w:ascii="Times New Roman" w:hAnsi="Times New Roman"/>
          <w:lang w:val="fr-FR"/>
        </w:rPr>
        <w:t>on avait surprise en situation d</w:t>
      </w:r>
      <w:r w:rsidR="00EB6E36" w:rsidRPr="00AB22E4">
        <w:rPr>
          <w:rFonts w:ascii="Times New Roman" w:hAnsi="Times New Roman"/>
          <w:lang w:val="fr-FR"/>
        </w:rPr>
        <w:t>’</w:t>
      </w:r>
      <w:r w:rsidR="002F3F8D" w:rsidRPr="00AB22E4">
        <w:rPr>
          <w:rFonts w:ascii="Times New Roman" w:hAnsi="Times New Roman"/>
          <w:lang w:val="fr-FR"/>
        </w:rPr>
        <w:t>adultère »</w:t>
      </w:r>
      <w:r w:rsidR="005013A3" w:rsidRPr="00AB22E4">
        <w:rPr>
          <w:rFonts w:ascii="Times New Roman" w:hAnsi="Times New Roman"/>
          <w:lang w:val="fr-FR"/>
        </w:rPr>
        <w:t>.</w:t>
      </w:r>
      <w:r w:rsidR="001E11F3" w:rsidRPr="00AB22E4">
        <w:rPr>
          <w:lang w:val="fr-FR"/>
        </w:rPr>
        <w:t xml:space="preserve"> </w:t>
      </w:r>
      <w:r w:rsidR="001E11F3" w:rsidRPr="00AB22E4">
        <w:rPr>
          <w:rFonts w:ascii="Times New Roman" w:hAnsi="Times New Roman"/>
          <w:lang w:val="fr-FR"/>
        </w:rPr>
        <w:t>Ce cas n</w:t>
      </w:r>
      <w:r w:rsidR="00EB6E36" w:rsidRPr="00AB22E4">
        <w:rPr>
          <w:rFonts w:ascii="Times New Roman" w:hAnsi="Times New Roman"/>
          <w:lang w:val="fr-FR"/>
        </w:rPr>
        <w:t>’</w:t>
      </w:r>
      <w:r w:rsidR="001E11F3" w:rsidRPr="00AB22E4">
        <w:rPr>
          <w:rFonts w:ascii="Times New Roman" w:hAnsi="Times New Roman"/>
          <w:lang w:val="fr-FR"/>
        </w:rPr>
        <w:t>est donc plus seulement un cas, pour utiliser un jeu de mots. Il devient représentatif de tout l</w:t>
      </w:r>
      <w:r w:rsidR="00EB6E36" w:rsidRPr="00AB22E4">
        <w:rPr>
          <w:rFonts w:ascii="Times New Roman" w:hAnsi="Times New Roman"/>
          <w:lang w:val="fr-FR"/>
        </w:rPr>
        <w:t>’</w:t>
      </w:r>
      <w:r w:rsidR="001E11F3" w:rsidRPr="00AB22E4">
        <w:rPr>
          <w:rFonts w:ascii="Times New Roman" w:hAnsi="Times New Roman"/>
          <w:lang w:val="fr-FR"/>
        </w:rPr>
        <w:t>enseignement de Jésus, une illustration centrale de l</w:t>
      </w:r>
      <w:r w:rsidR="00EB6E36" w:rsidRPr="00AB22E4">
        <w:rPr>
          <w:rFonts w:ascii="Times New Roman" w:hAnsi="Times New Roman"/>
          <w:lang w:val="fr-FR"/>
        </w:rPr>
        <w:t>’</w:t>
      </w:r>
      <w:r w:rsidR="001E11F3" w:rsidRPr="00AB22E4">
        <w:rPr>
          <w:rFonts w:ascii="Times New Roman" w:hAnsi="Times New Roman"/>
          <w:lang w:val="fr-FR"/>
        </w:rPr>
        <w:t>essence du message transmis par Dieu à travers Jésus, son Messager dans le monde.</w:t>
      </w:r>
    </w:p>
    <w:p w14:paraId="541F2C22" w14:textId="22E6EBBE" w:rsidR="00055757" w:rsidRPr="00AB22E4" w:rsidRDefault="001E11F3" w:rsidP="00EB6E36">
      <w:pPr>
        <w:jc w:val="both"/>
        <w:rPr>
          <w:rFonts w:ascii="Times New Roman" w:hAnsi="Times New Roman"/>
          <w:lang w:val="fr-FR"/>
        </w:rPr>
      </w:pPr>
      <w:r w:rsidRPr="00AB22E4">
        <w:rPr>
          <w:rFonts w:ascii="Times New Roman" w:hAnsi="Times New Roman"/>
          <w:lang w:val="fr-FR"/>
        </w:rPr>
        <w:t xml:space="preserve">Dans un tel cadre, la position de la femme est également significative : </w:t>
      </w:r>
      <w:r w:rsidR="00EB6E36" w:rsidRPr="00AB22E4">
        <w:rPr>
          <w:rFonts w:ascii="Times New Roman" w:hAnsi="Times New Roman"/>
          <w:lang w:val="fr-FR"/>
        </w:rPr>
        <w:t>« </w:t>
      </w:r>
      <w:r w:rsidR="003B6A29" w:rsidRPr="00AB22E4">
        <w:rPr>
          <w:rFonts w:ascii="Times New Roman" w:hAnsi="Times New Roman"/>
          <w:lang w:val="fr-FR"/>
        </w:rPr>
        <w:t xml:space="preserve">Ils la mettent </w:t>
      </w:r>
      <w:r w:rsidR="003B6A29" w:rsidRPr="00AB22E4">
        <w:rPr>
          <w:rFonts w:ascii="Times New Roman" w:hAnsi="Times New Roman"/>
          <w:i/>
          <w:lang w:val="fr-FR"/>
        </w:rPr>
        <w:t>au milieu</w:t>
      </w:r>
      <w:r w:rsidR="003B6A29" w:rsidRPr="00AB22E4">
        <w:rPr>
          <w:rFonts w:ascii="Times New Roman" w:hAnsi="Times New Roman"/>
          <w:lang w:val="fr-FR"/>
        </w:rPr>
        <w:t> »</w:t>
      </w:r>
      <w:r w:rsidR="005773D1" w:rsidRPr="00AB22E4">
        <w:rPr>
          <w:rFonts w:ascii="Times New Roman" w:hAnsi="Times New Roman"/>
          <w:lang w:val="fr-FR"/>
        </w:rPr>
        <w:t xml:space="preserve">, </w:t>
      </w:r>
      <w:r w:rsidRPr="00AB22E4">
        <w:rPr>
          <w:rFonts w:ascii="Times New Roman" w:hAnsi="Times New Roman"/>
          <w:lang w:val="fr-FR"/>
        </w:rPr>
        <w:t>ou littéralement « se tenait [debout] au milieu »</w:t>
      </w:r>
      <w:r w:rsidR="00EB6E36" w:rsidRPr="00AB22E4">
        <w:rPr>
          <w:rFonts w:ascii="Times New Roman" w:hAnsi="Times New Roman"/>
          <w:lang w:val="fr-FR"/>
        </w:rPr>
        <w:t xml:space="preserve"> (</w:t>
      </w:r>
      <w:r w:rsidRPr="00AB22E4">
        <w:rPr>
          <w:rFonts w:ascii="Times New Roman" w:hAnsi="Times New Roman"/>
          <w:lang w:val="fr-FR"/>
        </w:rPr>
        <w:t>d</w:t>
      </w:r>
      <w:r w:rsidR="00EB6E36" w:rsidRPr="00AB22E4">
        <w:rPr>
          <w:rFonts w:ascii="Times New Roman" w:hAnsi="Times New Roman"/>
          <w:lang w:val="fr-FR"/>
        </w:rPr>
        <w:t>’</w:t>
      </w:r>
      <w:r w:rsidRPr="00AB22E4">
        <w:rPr>
          <w:rFonts w:ascii="Times New Roman" w:hAnsi="Times New Roman"/>
          <w:lang w:val="fr-FR"/>
        </w:rPr>
        <w:t>eux). Cela semble l</w:t>
      </w:r>
      <w:r w:rsidR="00EB6E36" w:rsidRPr="00AB22E4">
        <w:rPr>
          <w:rFonts w:ascii="Times New Roman" w:hAnsi="Times New Roman"/>
          <w:lang w:val="fr-FR"/>
        </w:rPr>
        <w:t>’</w:t>
      </w:r>
      <w:r w:rsidRPr="00AB22E4">
        <w:rPr>
          <w:rFonts w:ascii="Times New Roman" w:hAnsi="Times New Roman"/>
          <w:lang w:val="fr-FR"/>
        </w:rPr>
        <w:t>indication de la place pour les accusés devant le tribunal ! (le climat est donc celui d</w:t>
      </w:r>
      <w:r w:rsidR="00EB6E36" w:rsidRPr="00AB22E4">
        <w:rPr>
          <w:rFonts w:ascii="Times New Roman" w:hAnsi="Times New Roman"/>
          <w:lang w:val="fr-FR"/>
        </w:rPr>
        <w:t>’</w:t>
      </w:r>
      <w:r w:rsidRPr="00AB22E4">
        <w:rPr>
          <w:rFonts w:ascii="Times New Roman" w:hAnsi="Times New Roman"/>
          <w:lang w:val="fr-FR"/>
        </w:rPr>
        <w:t>un jugement judiciaire solennel ou d</w:t>
      </w:r>
      <w:r w:rsidR="00EB6E36" w:rsidRPr="00AB22E4">
        <w:rPr>
          <w:rFonts w:ascii="Times New Roman" w:hAnsi="Times New Roman"/>
          <w:lang w:val="fr-FR"/>
        </w:rPr>
        <w:t>’</w:t>
      </w:r>
      <w:r w:rsidRPr="00AB22E4">
        <w:rPr>
          <w:rFonts w:ascii="Times New Roman" w:hAnsi="Times New Roman"/>
          <w:lang w:val="fr-FR"/>
        </w:rPr>
        <w:t xml:space="preserve">un </w:t>
      </w:r>
      <w:r w:rsidR="00EB6E36" w:rsidRPr="00AB22E4">
        <w:rPr>
          <w:rFonts w:ascii="Times New Roman" w:hAnsi="Times New Roman"/>
          <w:lang w:val="fr-FR"/>
        </w:rPr>
        <w:lastRenderedPageBreak/>
        <w:t>interrogatoire ;</w:t>
      </w:r>
      <w:r w:rsidRPr="00AB22E4">
        <w:rPr>
          <w:rFonts w:ascii="Times New Roman" w:hAnsi="Times New Roman"/>
          <w:lang w:val="fr-FR"/>
        </w:rPr>
        <w:t xml:space="preserve"> cf. Ac 4,7). C</w:t>
      </w:r>
      <w:r w:rsidR="00EB6E36" w:rsidRPr="00AB22E4">
        <w:rPr>
          <w:rFonts w:ascii="Times New Roman" w:hAnsi="Times New Roman"/>
          <w:lang w:val="fr-FR"/>
        </w:rPr>
        <w:t>’</w:t>
      </w:r>
      <w:r w:rsidRPr="00AB22E4">
        <w:rPr>
          <w:rFonts w:ascii="Times New Roman" w:hAnsi="Times New Roman"/>
          <w:lang w:val="fr-FR"/>
        </w:rPr>
        <w:t>est peut-être une emphase intentionnelle, car elle se répète à la fin de l</w:t>
      </w:r>
      <w:r w:rsidR="00EB6E36" w:rsidRPr="00AB22E4">
        <w:rPr>
          <w:rFonts w:ascii="Times New Roman" w:hAnsi="Times New Roman"/>
          <w:lang w:val="fr-FR"/>
        </w:rPr>
        <w:t>’</w:t>
      </w:r>
      <w:r w:rsidRPr="00AB22E4">
        <w:rPr>
          <w:rFonts w:ascii="Times New Roman" w:hAnsi="Times New Roman"/>
          <w:lang w:val="fr-FR"/>
        </w:rPr>
        <w:t>épisode (cf. v.9) où, curieusement, la femme reste toujours « </w:t>
      </w:r>
      <w:r w:rsidR="003B6A29" w:rsidRPr="00AB22E4">
        <w:rPr>
          <w:rFonts w:ascii="Times New Roman" w:hAnsi="Times New Roman"/>
          <w:i/>
          <w:lang w:val="fr-FR"/>
        </w:rPr>
        <w:t>au milieu</w:t>
      </w:r>
      <w:r w:rsidRPr="00AB22E4">
        <w:rPr>
          <w:rFonts w:ascii="Times New Roman" w:hAnsi="Times New Roman"/>
          <w:lang w:val="fr-FR"/>
        </w:rPr>
        <w:t> »</w:t>
      </w:r>
      <w:r w:rsidR="005773D1" w:rsidRPr="00AB22E4">
        <w:rPr>
          <w:rFonts w:ascii="Times New Roman" w:hAnsi="Times New Roman"/>
          <w:lang w:val="fr-FR"/>
        </w:rPr>
        <w:t xml:space="preserve">, </w:t>
      </w:r>
      <w:r w:rsidRPr="00AB22E4">
        <w:rPr>
          <w:rFonts w:ascii="Times New Roman" w:hAnsi="Times New Roman"/>
          <w:lang w:val="fr-FR"/>
        </w:rPr>
        <w:t>même si ceux qui l</w:t>
      </w:r>
      <w:r w:rsidR="00EB6E36" w:rsidRPr="00AB22E4">
        <w:rPr>
          <w:rFonts w:ascii="Times New Roman" w:hAnsi="Times New Roman"/>
          <w:lang w:val="fr-FR"/>
        </w:rPr>
        <w:t>’</w:t>
      </w:r>
      <w:r w:rsidRPr="00AB22E4">
        <w:rPr>
          <w:rFonts w:ascii="Times New Roman" w:hAnsi="Times New Roman"/>
          <w:lang w:val="fr-FR"/>
        </w:rPr>
        <w:t>avaient apporté et mis là sont déjà partis. La femme était donc et restait l</w:t>
      </w:r>
      <w:r w:rsidR="00EB6E36" w:rsidRPr="00AB22E4">
        <w:rPr>
          <w:rFonts w:ascii="Times New Roman" w:hAnsi="Times New Roman"/>
          <w:lang w:val="fr-FR"/>
        </w:rPr>
        <w:t>’</w:t>
      </w:r>
      <w:r w:rsidRPr="00AB22E4">
        <w:rPr>
          <w:rFonts w:ascii="Times New Roman" w:hAnsi="Times New Roman"/>
          <w:lang w:val="fr-FR"/>
        </w:rPr>
        <w:t>accusée, la coupable, en attente de jugement.</w:t>
      </w:r>
    </w:p>
    <w:p w14:paraId="7ED9CBA7" w14:textId="77777777" w:rsidR="001E11F3" w:rsidRPr="00AB22E4" w:rsidRDefault="001E11F3" w:rsidP="007830A4">
      <w:pPr>
        <w:jc w:val="both"/>
        <w:rPr>
          <w:rFonts w:ascii="Times New Roman" w:hAnsi="Times New Roman"/>
          <w:lang w:val="fr-FR"/>
        </w:rPr>
      </w:pPr>
    </w:p>
    <w:p w14:paraId="3C63F791" w14:textId="16D96CBB" w:rsidR="00055757" w:rsidRPr="00AB22E4" w:rsidRDefault="00055757" w:rsidP="00865001">
      <w:pPr>
        <w:jc w:val="both"/>
        <w:rPr>
          <w:rFonts w:ascii="Times New Roman" w:hAnsi="Times New Roman"/>
          <w:i/>
          <w:lang w:val="fr-FR"/>
        </w:rPr>
      </w:pPr>
      <w:r w:rsidRPr="00AB22E4">
        <w:rPr>
          <w:rFonts w:ascii="Times New Roman" w:hAnsi="Times New Roman"/>
          <w:i/>
          <w:lang w:val="fr-FR"/>
        </w:rPr>
        <w:t xml:space="preserve">2. </w:t>
      </w:r>
      <w:r w:rsidR="00BF2F94" w:rsidRPr="00AB22E4">
        <w:rPr>
          <w:rFonts w:ascii="Times New Roman" w:hAnsi="Times New Roman"/>
          <w:i/>
          <w:lang w:val="fr-FR"/>
        </w:rPr>
        <w:t>L</w:t>
      </w:r>
      <w:r w:rsidR="00EB6E36" w:rsidRPr="00AB22E4">
        <w:rPr>
          <w:rFonts w:ascii="Times New Roman" w:hAnsi="Times New Roman"/>
          <w:i/>
          <w:lang w:val="fr-FR"/>
        </w:rPr>
        <w:t>’</w:t>
      </w:r>
      <w:r w:rsidR="00BF2F94" w:rsidRPr="00AB22E4">
        <w:rPr>
          <w:rFonts w:ascii="Times New Roman" w:hAnsi="Times New Roman"/>
          <w:i/>
          <w:lang w:val="fr-FR"/>
        </w:rPr>
        <w:t xml:space="preserve">interrogatoire des </w:t>
      </w:r>
      <w:r w:rsidR="00EB6E36" w:rsidRPr="00AB22E4">
        <w:rPr>
          <w:rFonts w:ascii="Times New Roman" w:hAnsi="Times New Roman"/>
          <w:i/>
          <w:lang w:val="fr-FR"/>
        </w:rPr>
        <w:t xml:space="preserve">Pharisiens et des Scribes </w:t>
      </w:r>
      <w:r w:rsidR="00BF2F94" w:rsidRPr="00AB22E4">
        <w:rPr>
          <w:rFonts w:ascii="Times New Roman" w:hAnsi="Times New Roman"/>
          <w:i/>
          <w:lang w:val="fr-FR"/>
        </w:rPr>
        <w:t>et les actions mystérieuses de Jésus</w:t>
      </w:r>
    </w:p>
    <w:p w14:paraId="5D17DD08" w14:textId="77777777" w:rsidR="00DF5508" w:rsidRPr="00AB22E4" w:rsidRDefault="00DF5508" w:rsidP="007830A4">
      <w:pPr>
        <w:jc w:val="both"/>
        <w:rPr>
          <w:rFonts w:ascii="Times New Roman" w:hAnsi="Times New Roman"/>
          <w:i/>
          <w:lang w:val="fr-FR"/>
        </w:rPr>
      </w:pPr>
    </w:p>
    <w:p w14:paraId="3B623092" w14:textId="07CC3722" w:rsidR="00BF2F94" w:rsidRPr="00AB22E4" w:rsidRDefault="00BF2F94" w:rsidP="00EB6E36">
      <w:pPr>
        <w:jc w:val="both"/>
        <w:rPr>
          <w:rFonts w:ascii="Times New Roman" w:hAnsi="Times New Roman"/>
          <w:lang w:val="fr-FR"/>
        </w:rPr>
      </w:pPr>
      <w:r w:rsidRPr="00AB22E4">
        <w:rPr>
          <w:rFonts w:ascii="Times New Roman" w:hAnsi="Times New Roman"/>
          <w:lang w:val="fr-FR"/>
        </w:rPr>
        <w:t xml:space="preserve">Pour un jugement sur cet accusé « au milieu », </w:t>
      </w:r>
      <w:r w:rsidR="00EB6E36" w:rsidRPr="00AB22E4">
        <w:rPr>
          <w:rFonts w:ascii="Times New Roman" w:hAnsi="Times New Roman"/>
          <w:lang w:val="fr-FR"/>
        </w:rPr>
        <w:t xml:space="preserve">les Scribes et les Pharisiens </w:t>
      </w:r>
      <w:r w:rsidRPr="00AB22E4">
        <w:rPr>
          <w:rFonts w:ascii="Times New Roman" w:hAnsi="Times New Roman"/>
          <w:lang w:val="fr-FR"/>
        </w:rPr>
        <w:t>ont demandé à Jésus, appelé non parce qu</w:t>
      </w:r>
      <w:r w:rsidR="00EB6E36" w:rsidRPr="00AB22E4">
        <w:rPr>
          <w:rFonts w:ascii="Times New Roman" w:hAnsi="Times New Roman"/>
          <w:lang w:val="fr-FR"/>
        </w:rPr>
        <w:t>’</w:t>
      </w:r>
      <w:r w:rsidRPr="00AB22E4">
        <w:rPr>
          <w:rFonts w:ascii="Times New Roman" w:hAnsi="Times New Roman"/>
          <w:lang w:val="fr-FR"/>
        </w:rPr>
        <w:t xml:space="preserve">ils ne savaient pas quoi faire. En effet, ils ont confirmé leur jugement devant lui selon la loi mosaïque : </w:t>
      </w:r>
      <w:r w:rsidR="003B6A29" w:rsidRPr="00AB22E4">
        <w:rPr>
          <w:rFonts w:ascii="Times New Roman" w:hAnsi="Times New Roman"/>
          <w:lang w:val="fr-FR"/>
        </w:rPr>
        <w:t xml:space="preserve">« Maître </w:t>
      </w:r>
      <w:r w:rsidR="001C3BCF" w:rsidRPr="00AB22E4">
        <w:rPr>
          <w:rFonts w:ascii="Times New Roman" w:hAnsi="Times New Roman"/>
          <w:lang w:val="fr-FR"/>
        </w:rPr>
        <w:t>(…).</w:t>
      </w:r>
      <w:r w:rsidR="003B6A29" w:rsidRPr="00AB22E4">
        <w:rPr>
          <w:rFonts w:ascii="Times New Roman" w:hAnsi="Times New Roman"/>
          <w:lang w:val="fr-FR"/>
        </w:rPr>
        <w:t>Or, dans la Loi, Moïse nous a ordonné de lapider ces femmes-là.</w:t>
      </w:r>
      <w:r w:rsidR="001C3BCF" w:rsidRPr="00AB22E4">
        <w:rPr>
          <w:rFonts w:ascii="Times New Roman" w:hAnsi="Times New Roman"/>
          <w:lang w:val="fr-FR"/>
        </w:rPr>
        <w:t xml:space="preserve"> </w:t>
      </w:r>
      <w:r w:rsidR="003B6A29" w:rsidRPr="00AB22E4">
        <w:rPr>
          <w:rFonts w:ascii="Times New Roman" w:hAnsi="Times New Roman"/>
          <w:lang w:val="fr-FR"/>
        </w:rPr>
        <w:t xml:space="preserve">Et toi, que dis-tu ? ». </w:t>
      </w:r>
      <w:r w:rsidRPr="00AB22E4">
        <w:rPr>
          <w:rFonts w:ascii="Times New Roman" w:hAnsi="Times New Roman"/>
          <w:lang w:val="fr-FR"/>
        </w:rPr>
        <w:t>L</w:t>
      </w:r>
      <w:r w:rsidR="00EB6E36" w:rsidRPr="00AB22E4">
        <w:rPr>
          <w:rFonts w:ascii="Times New Roman" w:hAnsi="Times New Roman"/>
          <w:lang w:val="fr-FR"/>
        </w:rPr>
        <w:t>’</w:t>
      </w:r>
      <w:r w:rsidRPr="00AB22E4">
        <w:rPr>
          <w:rFonts w:ascii="Times New Roman" w:hAnsi="Times New Roman"/>
          <w:lang w:val="fr-FR"/>
        </w:rPr>
        <w:t>antithèse entre Moïse et Jésus Maître est plus que claire. La Loi de Moïse, c</w:t>
      </w:r>
      <w:r w:rsidR="00EB6E36" w:rsidRPr="00AB22E4">
        <w:rPr>
          <w:rFonts w:ascii="Times New Roman" w:hAnsi="Times New Roman"/>
          <w:lang w:val="fr-FR"/>
        </w:rPr>
        <w:t>’</w:t>
      </w:r>
      <w:r w:rsidRPr="00AB22E4">
        <w:rPr>
          <w:rFonts w:ascii="Times New Roman" w:hAnsi="Times New Roman"/>
          <w:lang w:val="fr-FR"/>
        </w:rPr>
        <w:t xml:space="preserve">est-à-dire de Dieu lui-même, transmise à Moïse sur le mont Sinaï, prescrit pour ces cas la lapidation </w:t>
      </w:r>
      <w:r w:rsidRPr="00AB22E4">
        <w:rPr>
          <w:rFonts w:ascii="Times New Roman" w:hAnsi="Times New Roman"/>
          <w:i/>
          <w:iCs/>
          <w:lang w:val="fr-FR"/>
        </w:rPr>
        <w:t>sans si ni mais</w:t>
      </w:r>
      <w:r w:rsidRPr="00AB22E4">
        <w:rPr>
          <w:rFonts w:ascii="Times New Roman" w:hAnsi="Times New Roman"/>
          <w:lang w:val="fr-FR"/>
        </w:rPr>
        <w:t xml:space="preserve"> (cf. Lv 20,10 ; Dt 22,22-24 ; Ez 16,38-40). Au lieu de cela, ils ont demandé à Jésus : « Quelle serait ta parole de jugement ? »</w:t>
      </w:r>
    </w:p>
    <w:p w14:paraId="2D1A2347" w14:textId="28912CB6" w:rsidR="00BF2F94" w:rsidRPr="00AB22E4" w:rsidRDefault="00BF2F94" w:rsidP="00865001">
      <w:pPr>
        <w:jc w:val="both"/>
        <w:rPr>
          <w:rFonts w:ascii="Times New Roman" w:hAnsi="Times New Roman"/>
          <w:lang w:val="fr-FR"/>
        </w:rPr>
      </w:pPr>
      <w:r w:rsidRPr="00AB22E4">
        <w:rPr>
          <w:rFonts w:ascii="Times New Roman" w:hAnsi="Times New Roman"/>
          <w:lang w:val="fr-FR"/>
        </w:rPr>
        <w:t xml:space="preserve">Ces </w:t>
      </w:r>
      <w:r w:rsidR="00EB6E36" w:rsidRPr="00AB22E4">
        <w:rPr>
          <w:rFonts w:ascii="Times New Roman" w:hAnsi="Times New Roman"/>
          <w:lang w:val="fr-FR"/>
        </w:rPr>
        <w:t>Scribes et Pharisiens</w:t>
      </w:r>
      <w:r w:rsidRPr="00AB22E4">
        <w:rPr>
          <w:rFonts w:ascii="Times New Roman" w:hAnsi="Times New Roman"/>
          <w:lang w:val="fr-FR"/>
        </w:rPr>
        <w:t xml:space="preserve"> connaissent bien la Loi de Dieu et l</w:t>
      </w:r>
      <w:r w:rsidR="00EB6E36" w:rsidRPr="00AB22E4">
        <w:rPr>
          <w:rFonts w:ascii="Times New Roman" w:hAnsi="Times New Roman"/>
          <w:lang w:val="fr-FR"/>
        </w:rPr>
        <w:t>’</w:t>
      </w:r>
      <w:r w:rsidRPr="00AB22E4">
        <w:rPr>
          <w:rFonts w:ascii="Times New Roman" w:hAnsi="Times New Roman"/>
          <w:lang w:val="fr-FR"/>
        </w:rPr>
        <w:t>intention est seulement de défier Jésus, puisqu</w:t>
      </w:r>
      <w:r w:rsidR="00EB6E36" w:rsidRPr="00AB22E4">
        <w:rPr>
          <w:rFonts w:ascii="Times New Roman" w:hAnsi="Times New Roman"/>
          <w:lang w:val="fr-FR"/>
        </w:rPr>
        <w:t>’</w:t>
      </w:r>
      <w:r w:rsidRPr="00AB22E4">
        <w:rPr>
          <w:rFonts w:ascii="Times New Roman" w:hAnsi="Times New Roman"/>
          <w:lang w:val="fr-FR"/>
        </w:rPr>
        <w:t>il déclare venir de Dieu et Le connaître (cf. Jn 7,29 ; 8,55) ! Loin de nous l</w:t>
      </w:r>
      <w:r w:rsidR="00EB6E36" w:rsidRPr="00AB22E4">
        <w:rPr>
          <w:rFonts w:ascii="Times New Roman" w:hAnsi="Times New Roman"/>
          <w:lang w:val="fr-FR"/>
        </w:rPr>
        <w:t>’</w:t>
      </w:r>
      <w:r w:rsidRPr="00AB22E4">
        <w:rPr>
          <w:rFonts w:ascii="Times New Roman" w:hAnsi="Times New Roman"/>
          <w:lang w:val="fr-FR"/>
        </w:rPr>
        <w:t xml:space="preserve">idée de porter un jugement hâtif contre eux. Au </w:t>
      </w:r>
      <w:r w:rsidR="00EB6E36" w:rsidRPr="00AB22E4">
        <w:rPr>
          <w:rFonts w:ascii="Times New Roman" w:hAnsi="Times New Roman"/>
          <w:lang w:val="fr-FR"/>
        </w:rPr>
        <w:t xml:space="preserve">contraire ! </w:t>
      </w:r>
      <w:r w:rsidRPr="00AB22E4">
        <w:rPr>
          <w:rFonts w:ascii="Times New Roman" w:hAnsi="Times New Roman"/>
          <w:lang w:val="fr-FR"/>
        </w:rPr>
        <w:t>Ils ne sont ni mauvais ni impitoyables, mais simplement zélés pour Dieu. Le conflit ici n</w:t>
      </w:r>
      <w:r w:rsidR="00EB6E36" w:rsidRPr="00AB22E4">
        <w:rPr>
          <w:rFonts w:ascii="Times New Roman" w:hAnsi="Times New Roman"/>
          <w:lang w:val="fr-FR"/>
        </w:rPr>
        <w:t>’</w:t>
      </w:r>
      <w:r w:rsidRPr="00AB22E4">
        <w:rPr>
          <w:rFonts w:ascii="Times New Roman" w:hAnsi="Times New Roman"/>
          <w:lang w:val="fr-FR"/>
        </w:rPr>
        <w:t xml:space="preserve">est pas tant révélé entre les </w:t>
      </w:r>
      <w:r w:rsidR="00865001" w:rsidRPr="00AB22E4">
        <w:rPr>
          <w:rFonts w:ascii="Times New Roman" w:hAnsi="Times New Roman"/>
          <w:lang w:val="fr-FR"/>
        </w:rPr>
        <w:t>P</w:t>
      </w:r>
      <w:r w:rsidRPr="00AB22E4">
        <w:rPr>
          <w:rFonts w:ascii="Times New Roman" w:hAnsi="Times New Roman"/>
          <w:lang w:val="fr-FR"/>
        </w:rPr>
        <w:t>harisiens</w:t>
      </w:r>
      <w:r w:rsidR="00865001" w:rsidRPr="00AB22E4">
        <w:rPr>
          <w:rFonts w:ascii="Times New Roman" w:hAnsi="Times New Roman"/>
          <w:lang w:val="fr-FR"/>
        </w:rPr>
        <w:t>/Scribes</w:t>
      </w:r>
      <w:r w:rsidRPr="00AB22E4">
        <w:rPr>
          <w:rFonts w:ascii="Times New Roman" w:hAnsi="Times New Roman"/>
          <w:lang w:val="fr-FR"/>
        </w:rPr>
        <w:t xml:space="preserve"> et Jésus, mais entre leur connaissance de Dieu par la Loi et celle dont témoigne Jésus vivant. Attention donc : Vous apprenez le zèle pour Dieu, comme </w:t>
      </w:r>
      <w:r w:rsidR="00865001" w:rsidRPr="00AB22E4">
        <w:rPr>
          <w:rFonts w:ascii="Times New Roman" w:hAnsi="Times New Roman"/>
          <w:lang w:val="fr-FR"/>
        </w:rPr>
        <w:t>les Scribes et les Pharisiens</w:t>
      </w:r>
      <w:r w:rsidRPr="00AB22E4">
        <w:rPr>
          <w:rFonts w:ascii="Times New Roman" w:hAnsi="Times New Roman"/>
          <w:lang w:val="fr-FR"/>
        </w:rPr>
        <w:t>, mais évitez leur erreur de ne pas écouter Jésus, car il est désormais le seul « interprète » invisible de Dieu et le plein accomplissement de</w:t>
      </w:r>
      <w:r w:rsidR="00EB6E36" w:rsidRPr="00AB22E4">
        <w:rPr>
          <w:rFonts w:ascii="Times New Roman" w:hAnsi="Times New Roman"/>
          <w:lang w:val="fr-FR"/>
        </w:rPr>
        <w:t xml:space="preserve"> la loi divine (cf. Jn 1,18 ; Mt 5,</w:t>
      </w:r>
      <w:r w:rsidRPr="00AB22E4">
        <w:rPr>
          <w:rFonts w:ascii="Times New Roman" w:hAnsi="Times New Roman"/>
          <w:lang w:val="fr-FR"/>
        </w:rPr>
        <w:t>17-18). Alors, vous aussi, essayez de connaître Jésus de plus en plus à travers la vie dans un esprit de prière constante (c</w:t>
      </w:r>
      <w:r w:rsidR="00EB6E36" w:rsidRPr="00AB22E4">
        <w:rPr>
          <w:rFonts w:ascii="Times New Roman" w:hAnsi="Times New Roman"/>
          <w:lang w:val="fr-FR"/>
        </w:rPr>
        <w:t>’</w:t>
      </w:r>
      <w:r w:rsidRPr="00AB22E4">
        <w:rPr>
          <w:rFonts w:ascii="Times New Roman" w:hAnsi="Times New Roman"/>
          <w:lang w:val="fr-FR"/>
        </w:rPr>
        <w:t>est-à-dire d</w:t>
      </w:r>
      <w:r w:rsidR="00EB6E36" w:rsidRPr="00AB22E4">
        <w:rPr>
          <w:rFonts w:ascii="Times New Roman" w:hAnsi="Times New Roman"/>
          <w:lang w:val="fr-FR"/>
        </w:rPr>
        <w:t>’</w:t>
      </w:r>
      <w:r w:rsidRPr="00AB22E4">
        <w:rPr>
          <w:rFonts w:ascii="Times New Roman" w:hAnsi="Times New Roman"/>
          <w:lang w:val="fr-FR"/>
        </w:rPr>
        <w:t>écoute constante) pour avoir la vraie connaissance de Dieu et de sa loi (acquise par l</w:t>
      </w:r>
      <w:r w:rsidR="00EB6E36" w:rsidRPr="00AB22E4">
        <w:rPr>
          <w:rFonts w:ascii="Times New Roman" w:hAnsi="Times New Roman"/>
          <w:lang w:val="fr-FR"/>
        </w:rPr>
        <w:t>’</w:t>
      </w:r>
      <w:r w:rsidRPr="00AB22E4">
        <w:rPr>
          <w:rFonts w:ascii="Times New Roman" w:hAnsi="Times New Roman"/>
          <w:lang w:val="fr-FR"/>
        </w:rPr>
        <w:t>étude). A cet égard, peut-être faut-il méditer sur le cas du pharisien Saul devenu Paul et relire son émouvante confession de Ph 3,8-14 en seconde lecture.</w:t>
      </w:r>
      <w:r w:rsidR="005141CC" w:rsidRPr="00AB22E4">
        <w:rPr>
          <w:rFonts w:ascii="Times New Roman" w:hAnsi="Times New Roman"/>
          <w:lang w:val="fr-FR"/>
        </w:rPr>
        <w:t xml:space="preserve">: </w:t>
      </w:r>
      <w:r w:rsidR="003B6A29" w:rsidRPr="00AB22E4">
        <w:rPr>
          <w:rFonts w:ascii="Times New Roman" w:hAnsi="Times New Roman"/>
          <w:lang w:val="fr-FR"/>
        </w:rPr>
        <w:t>« tous les avantages que j</w:t>
      </w:r>
      <w:r w:rsidR="00EB6E36" w:rsidRPr="00AB22E4">
        <w:rPr>
          <w:rFonts w:ascii="Times New Roman" w:hAnsi="Times New Roman"/>
          <w:lang w:val="fr-FR"/>
        </w:rPr>
        <w:t>’</w:t>
      </w:r>
      <w:r w:rsidR="003B6A29" w:rsidRPr="00AB22E4">
        <w:rPr>
          <w:rFonts w:ascii="Times New Roman" w:hAnsi="Times New Roman"/>
          <w:lang w:val="fr-FR"/>
        </w:rPr>
        <w:t>avais autrefois, je les considère comme une perte à cause de ce bien qui dépasse tout : la connaissance du Christ Jésus, mon Seigneur. À cause de lui, j</w:t>
      </w:r>
      <w:r w:rsidR="00EB6E36" w:rsidRPr="00AB22E4">
        <w:rPr>
          <w:rFonts w:ascii="Times New Roman" w:hAnsi="Times New Roman"/>
          <w:lang w:val="fr-FR"/>
        </w:rPr>
        <w:t>’</w:t>
      </w:r>
      <w:r w:rsidR="003B6A29" w:rsidRPr="00AB22E4">
        <w:rPr>
          <w:rFonts w:ascii="Times New Roman" w:hAnsi="Times New Roman"/>
          <w:lang w:val="fr-FR"/>
        </w:rPr>
        <w:t>ai tout perdu ; je considère tout comme des ordures, afin de gagner un seul avantage, le Christ, et, en lui, d</w:t>
      </w:r>
      <w:r w:rsidR="00EB6E36" w:rsidRPr="00AB22E4">
        <w:rPr>
          <w:rFonts w:ascii="Times New Roman" w:hAnsi="Times New Roman"/>
          <w:lang w:val="fr-FR"/>
        </w:rPr>
        <w:t>’</w:t>
      </w:r>
      <w:r w:rsidR="003B6A29" w:rsidRPr="00AB22E4">
        <w:rPr>
          <w:rFonts w:ascii="Times New Roman" w:hAnsi="Times New Roman"/>
          <w:lang w:val="fr-FR"/>
        </w:rPr>
        <w:t>être reconnu juste, non pas de la justice venant de la loi de Moïse mais de celle qui vient de la foi au Christ, la justice venant de Dieu, qui est fondée sur la foi. Il s</w:t>
      </w:r>
      <w:r w:rsidR="00EB6E36" w:rsidRPr="00AB22E4">
        <w:rPr>
          <w:rFonts w:ascii="Times New Roman" w:hAnsi="Times New Roman"/>
          <w:lang w:val="fr-FR"/>
        </w:rPr>
        <w:t>’</w:t>
      </w:r>
      <w:r w:rsidR="003B6A29" w:rsidRPr="00AB22E4">
        <w:rPr>
          <w:rFonts w:ascii="Times New Roman" w:hAnsi="Times New Roman"/>
          <w:lang w:val="fr-FR"/>
        </w:rPr>
        <w:t>agit pour moi de connaître le Christ, d</w:t>
      </w:r>
      <w:r w:rsidR="00EB6E36" w:rsidRPr="00AB22E4">
        <w:rPr>
          <w:rFonts w:ascii="Times New Roman" w:hAnsi="Times New Roman"/>
          <w:lang w:val="fr-FR"/>
        </w:rPr>
        <w:t>’</w:t>
      </w:r>
      <w:r w:rsidR="003B6A29" w:rsidRPr="00AB22E4">
        <w:rPr>
          <w:rFonts w:ascii="Times New Roman" w:hAnsi="Times New Roman"/>
          <w:lang w:val="fr-FR"/>
        </w:rPr>
        <w:t>éprouver la puissance de sa résurrection et de communier aux souffrances de sa Passion, en devenant semblable à lui dans sa mort, avec l</w:t>
      </w:r>
      <w:r w:rsidR="00EB6E36" w:rsidRPr="00AB22E4">
        <w:rPr>
          <w:rFonts w:ascii="Times New Roman" w:hAnsi="Times New Roman"/>
          <w:lang w:val="fr-FR"/>
        </w:rPr>
        <w:t>’</w:t>
      </w:r>
      <w:r w:rsidR="003B6A29" w:rsidRPr="00AB22E4">
        <w:rPr>
          <w:rFonts w:ascii="Times New Roman" w:hAnsi="Times New Roman"/>
          <w:lang w:val="fr-FR"/>
        </w:rPr>
        <w:t>espoir de parvenir à la résurrection d</w:t>
      </w:r>
      <w:r w:rsidR="00EB6E36" w:rsidRPr="00AB22E4">
        <w:rPr>
          <w:rFonts w:ascii="Times New Roman" w:hAnsi="Times New Roman"/>
          <w:lang w:val="fr-FR"/>
        </w:rPr>
        <w:t>’</w:t>
      </w:r>
      <w:r w:rsidR="003B6A29" w:rsidRPr="00AB22E4">
        <w:rPr>
          <w:rFonts w:ascii="Times New Roman" w:hAnsi="Times New Roman"/>
          <w:lang w:val="fr-FR"/>
        </w:rPr>
        <w:t>entre les morts »</w:t>
      </w:r>
      <w:r w:rsidR="005141CC" w:rsidRPr="00AB22E4">
        <w:rPr>
          <w:rFonts w:ascii="Times New Roman" w:hAnsi="Times New Roman"/>
          <w:lang w:val="fr-FR"/>
        </w:rPr>
        <w:t>.</w:t>
      </w:r>
    </w:p>
    <w:p w14:paraId="16B4E5D6" w14:textId="1EC8F19A" w:rsidR="005141CC" w:rsidRPr="00AB22E4" w:rsidRDefault="00BF2F94" w:rsidP="00EB6E36">
      <w:pPr>
        <w:jc w:val="both"/>
        <w:rPr>
          <w:rFonts w:ascii="Times New Roman" w:hAnsi="Times New Roman"/>
          <w:lang w:val="fr-FR"/>
        </w:rPr>
      </w:pPr>
      <w:r w:rsidRPr="00AB22E4">
        <w:rPr>
          <w:rFonts w:ascii="Times New Roman" w:hAnsi="Times New Roman"/>
          <w:lang w:val="fr-FR"/>
        </w:rPr>
        <w:t>Revenant au récit évangélique, nous notons une curieuse action de Jésus en réponse à l</w:t>
      </w:r>
      <w:r w:rsidR="00EB6E36" w:rsidRPr="00AB22E4">
        <w:rPr>
          <w:rFonts w:ascii="Times New Roman" w:hAnsi="Times New Roman"/>
          <w:lang w:val="fr-FR"/>
        </w:rPr>
        <w:t>’</w:t>
      </w:r>
      <w:r w:rsidRPr="00AB22E4">
        <w:rPr>
          <w:rFonts w:ascii="Times New Roman" w:hAnsi="Times New Roman"/>
          <w:lang w:val="fr-FR"/>
        </w:rPr>
        <w:t xml:space="preserve">interrogation des </w:t>
      </w:r>
      <w:r w:rsidR="00865001" w:rsidRPr="00AB22E4">
        <w:rPr>
          <w:rFonts w:ascii="Times New Roman" w:hAnsi="Times New Roman"/>
          <w:lang w:val="fr-FR"/>
        </w:rPr>
        <w:t>Pharisiens et des Scribes :</w:t>
      </w:r>
      <w:r w:rsidRPr="00AB22E4">
        <w:rPr>
          <w:rFonts w:ascii="Times New Roman" w:hAnsi="Times New Roman"/>
          <w:lang w:val="fr-FR"/>
        </w:rPr>
        <w:t xml:space="preserve"> il ne dit rien, seulement </w:t>
      </w:r>
      <w:r w:rsidR="003B6A29" w:rsidRPr="00AB22E4">
        <w:rPr>
          <w:rFonts w:ascii="Times New Roman" w:hAnsi="Times New Roman"/>
          <w:lang w:val="fr-FR"/>
        </w:rPr>
        <w:t>« s</w:t>
      </w:r>
      <w:r w:rsidR="00EB6E36" w:rsidRPr="00AB22E4">
        <w:rPr>
          <w:rFonts w:ascii="Times New Roman" w:hAnsi="Times New Roman"/>
          <w:lang w:val="fr-FR"/>
        </w:rPr>
        <w:t>’</w:t>
      </w:r>
      <w:r w:rsidR="003B6A29" w:rsidRPr="00AB22E4">
        <w:rPr>
          <w:rFonts w:ascii="Times New Roman" w:hAnsi="Times New Roman"/>
          <w:lang w:val="fr-FR"/>
        </w:rPr>
        <w:t>était baissé</w:t>
      </w:r>
      <w:r w:rsidR="00EB6E36" w:rsidRPr="00AB22E4">
        <w:rPr>
          <w:rFonts w:ascii="Times New Roman" w:hAnsi="Times New Roman"/>
          <w:lang w:val="fr-FR"/>
        </w:rPr>
        <w:t xml:space="preserve"> </w:t>
      </w:r>
      <w:r w:rsidR="003B6A29" w:rsidRPr="00AB22E4">
        <w:rPr>
          <w:rFonts w:ascii="Times New Roman" w:hAnsi="Times New Roman"/>
          <w:lang w:val="fr-FR"/>
        </w:rPr>
        <w:t>et, du doigt, il écrivait sur la terre »</w:t>
      </w:r>
      <w:r w:rsidR="000E180E" w:rsidRPr="00AB22E4">
        <w:rPr>
          <w:rFonts w:ascii="Times New Roman" w:hAnsi="Times New Roman"/>
          <w:lang w:val="fr-FR"/>
        </w:rPr>
        <w:t xml:space="preserve">. </w:t>
      </w:r>
      <w:r w:rsidR="00B576DF" w:rsidRPr="00AB22E4">
        <w:rPr>
          <w:rFonts w:ascii="Times New Roman" w:hAnsi="Times New Roman"/>
          <w:lang w:val="fr-FR"/>
        </w:rPr>
        <w:t>C</w:t>
      </w:r>
      <w:r w:rsidR="00EB6E36" w:rsidRPr="00AB22E4">
        <w:rPr>
          <w:rFonts w:ascii="Times New Roman" w:hAnsi="Times New Roman"/>
          <w:lang w:val="fr-FR"/>
        </w:rPr>
        <w:t>’</w:t>
      </w:r>
      <w:r w:rsidR="00B576DF" w:rsidRPr="00AB22E4">
        <w:rPr>
          <w:rFonts w:ascii="Times New Roman" w:hAnsi="Times New Roman"/>
          <w:lang w:val="fr-FR"/>
        </w:rPr>
        <w:t>est le seul passage du Nouveau Testament qui mentionne l</w:t>
      </w:r>
      <w:r w:rsidR="00EB6E36" w:rsidRPr="00AB22E4">
        <w:rPr>
          <w:rFonts w:ascii="Times New Roman" w:hAnsi="Times New Roman"/>
          <w:lang w:val="fr-FR"/>
        </w:rPr>
        <w:t>’</w:t>
      </w:r>
      <w:r w:rsidR="00B576DF" w:rsidRPr="00AB22E4">
        <w:rPr>
          <w:rFonts w:ascii="Times New Roman" w:hAnsi="Times New Roman"/>
          <w:lang w:val="fr-FR"/>
        </w:rPr>
        <w:t>acte d</w:t>
      </w:r>
      <w:r w:rsidR="00EB6E36" w:rsidRPr="00AB22E4">
        <w:rPr>
          <w:rFonts w:ascii="Times New Roman" w:hAnsi="Times New Roman"/>
          <w:lang w:val="fr-FR"/>
        </w:rPr>
        <w:t>’</w:t>
      </w:r>
      <w:r w:rsidR="00B576DF" w:rsidRPr="00AB22E4">
        <w:rPr>
          <w:rFonts w:ascii="Times New Roman" w:hAnsi="Times New Roman"/>
          <w:lang w:val="fr-FR"/>
        </w:rPr>
        <w:t>écrire de Jésus. Cependant, il faut éviter la spéculation que beaucoup ont faite et continuent de faire : « Qu</w:t>
      </w:r>
      <w:r w:rsidR="00EB6E36" w:rsidRPr="00AB22E4">
        <w:rPr>
          <w:rFonts w:ascii="Times New Roman" w:hAnsi="Times New Roman"/>
          <w:lang w:val="fr-FR"/>
        </w:rPr>
        <w:t>’</w:t>
      </w:r>
      <w:r w:rsidR="00B576DF" w:rsidRPr="00AB22E4">
        <w:rPr>
          <w:rFonts w:ascii="Times New Roman" w:hAnsi="Times New Roman"/>
          <w:lang w:val="fr-FR"/>
        </w:rPr>
        <w:t>est-ce qu</w:t>
      </w:r>
      <w:r w:rsidR="00EB6E36" w:rsidRPr="00AB22E4">
        <w:rPr>
          <w:rFonts w:ascii="Times New Roman" w:hAnsi="Times New Roman"/>
          <w:lang w:val="fr-FR"/>
        </w:rPr>
        <w:t>’</w:t>
      </w:r>
      <w:r w:rsidR="00B576DF" w:rsidRPr="00AB22E4">
        <w:rPr>
          <w:rFonts w:ascii="Times New Roman" w:hAnsi="Times New Roman"/>
          <w:lang w:val="fr-FR"/>
        </w:rPr>
        <w:t xml:space="preserve">il écrit ? Peut-être les péchés de chacun des </w:t>
      </w:r>
      <w:r w:rsidR="00865001" w:rsidRPr="00AB22E4">
        <w:rPr>
          <w:rFonts w:ascii="Times New Roman" w:hAnsi="Times New Roman"/>
          <w:lang w:val="fr-FR"/>
        </w:rPr>
        <w:t xml:space="preserve">Pharisiens </w:t>
      </w:r>
      <w:r w:rsidR="00B576DF" w:rsidRPr="00AB22E4">
        <w:rPr>
          <w:rFonts w:ascii="Times New Roman" w:hAnsi="Times New Roman"/>
          <w:lang w:val="fr-FR"/>
        </w:rPr>
        <w:t xml:space="preserve">et </w:t>
      </w:r>
      <w:r w:rsidR="00865001" w:rsidRPr="00AB22E4">
        <w:rPr>
          <w:rFonts w:ascii="Times New Roman" w:hAnsi="Times New Roman"/>
          <w:lang w:val="fr-FR"/>
        </w:rPr>
        <w:t xml:space="preserve">Scribes </w:t>
      </w:r>
      <w:r w:rsidR="00B576DF" w:rsidRPr="00AB22E4">
        <w:rPr>
          <w:rFonts w:ascii="Times New Roman" w:hAnsi="Times New Roman"/>
          <w:lang w:val="fr-FR"/>
        </w:rPr>
        <w:t>présents ? (C</w:t>
      </w:r>
      <w:r w:rsidR="00EB6E36" w:rsidRPr="00AB22E4">
        <w:rPr>
          <w:rFonts w:ascii="Times New Roman" w:hAnsi="Times New Roman"/>
          <w:lang w:val="fr-FR"/>
        </w:rPr>
        <w:t>’</w:t>
      </w:r>
      <w:r w:rsidR="00B576DF" w:rsidRPr="00AB22E4">
        <w:rPr>
          <w:rFonts w:ascii="Times New Roman" w:hAnsi="Times New Roman"/>
          <w:lang w:val="fr-FR"/>
        </w:rPr>
        <w:t>est une hypothèse des premiers siècles, attestée dans certains manuscrits anciens) Leurs noms ? »</w:t>
      </w:r>
      <w:r w:rsidR="003B6A29" w:rsidRPr="00AB22E4">
        <w:rPr>
          <w:rFonts w:ascii="Times New Roman" w:hAnsi="Times New Roman"/>
          <w:lang w:val="fr-FR"/>
        </w:rPr>
        <w:t xml:space="preserve"> (cf. J</w:t>
      </w:r>
      <w:r w:rsidR="005773D1" w:rsidRPr="00AB22E4">
        <w:rPr>
          <w:rFonts w:ascii="Times New Roman" w:hAnsi="Times New Roman"/>
          <w:lang w:val="fr-FR"/>
        </w:rPr>
        <w:t xml:space="preserve">er </w:t>
      </w:r>
      <w:r w:rsidR="00AB22E4" w:rsidRPr="00AB22E4">
        <w:rPr>
          <w:rFonts w:ascii="Times New Roman" w:hAnsi="Times New Roman"/>
          <w:lang w:val="fr-FR"/>
        </w:rPr>
        <w:t>17,13 :</w:t>
      </w:r>
      <w:r w:rsidR="005773D1" w:rsidRPr="00AB22E4">
        <w:rPr>
          <w:rFonts w:ascii="Times New Roman" w:hAnsi="Times New Roman"/>
          <w:lang w:val="fr-FR"/>
        </w:rPr>
        <w:t xml:space="preserve"> </w:t>
      </w:r>
      <w:r w:rsidR="00943FE0" w:rsidRPr="00AB22E4">
        <w:rPr>
          <w:rFonts w:ascii="Times New Roman" w:hAnsi="Times New Roman"/>
          <w:lang w:val="fr-FR"/>
        </w:rPr>
        <w:t>« ils seront inscrits dans la terre, ceux qui se détournent de toi, car ils ont abandonné le Seigneur, la source d</w:t>
      </w:r>
      <w:r w:rsidR="00EB6E36" w:rsidRPr="00AB22E4">
        <w:rPr>
          <w:rFonts w:ascii="Times New Roman" w:hAnsi="Times New Roman"/>
          <w:lang w:val="fr-FR"/>
        </w:rPr>
        <w:t>’</w:t>
      </w:r>
      <w:r w:rsidR="00943FE0" w:rsidRPr="00AB22E4">
        <w:rPr>
          <w:rFonts w:ascii="Times New Roman" w:hAnsi="Times New Roman"/>
          <w:lang w:val="fr-FR"/>
        </w:rPr>
        <w:t>eau vive »</w:t>
      </w:r>
      <w:r w:rsidR="005773D1" w:rsidRPr="00AB22E4">
        <w:rPr>
          <w:rFonts w:ascii="Times New Roman" w:hAnsi="Times New Roman"/>
          <w:lang w:val="fr-FR"/>
        </w:rPr>
        <w:t xml:space="preserve">). </w:t>
      </w:r>
    </w:p>
    <w:p w14:paraId="5E5E2688" w14:textId="6FB56459" w:rsidR="00B576DF" w:rsidRPr="00AB22E4" w:rsidRDefault="00B576DF" w:rsidP="00AB22E4">
      <w:pPr>
        <w:jc w:val="both"/>
        <w:rPr>
          <w:rFonts w:ascii="Times New Roman" w:hAnsi="Times New Roman"/>
          <w:lang w:val="fr-FR"/>
        </w:rPr>
      </w:pPr>
      <w:r w:rsidRPr="00AB22E4">
        <w:rPr>
          <w:rFonts w:ascii="Times New Roman" w:hAnsi="Times New Roman"/>
          <w:lang w:val="fr-FR"/>
        </w:rPr>
        <w:t>En réalité, le texte veut apparemment mettre en évidence l</w:t>
      </w:r>
      <w:r w:rsidR="00EB6E36" w:rsidRPr="00AB22E4">
        <w:rPr>
          <w:rFonts w:ascii="Times New Roman" w:hAnsi="Times New Roman"/>
          <w:lang w:val="fr-FR"/>
        </w:rPr>
        <w:t>’</w:t>
      </w:r>
      <w:r w:rsidRPr="00AB22E4">
        <w:rPr>
          <w:rFonts w:ascii="Times New Roman" w:hAnsi="Times New Roman"/>
          <w:lang w:val="fr-FR"/>
        </w:rPr>
        <w:t>acte et non ce qu</w:t>
      </w:r>
      <w:r w:rsidR="00EB6E36" w:rsidRPr="00AB22E4">
        <w:rPr>
          <w:rFonts w:ascii="Times New Roman" w:hAnsi="Times New Roman"/>
          <w:lang w:val="fr-FR"/>
        </w:rPr>
        <w:t>’</w:t>
      </w:r>
      <w:r w:rsidRPr="00AB22E4">
        <w:rPr>
          <w:rFonts w:ascii="Times New Roman" w:hAnsi="Times New Roman"/>
          <w:lang w:val="fr-FR"/>
        </w:rPr>
        <w:t>il a écrit. Par conséquent, seule l</w:t>
      </w:r>
      <w:r w:rsidR="00EB6E36" w:rsidRPr="00AB22E4">
        <w:rPr>
          <w:rFonts w:ascii="Times New Roman" w:hAnsi="Times New Roman"/>
          <w:lang w:val="fr-FR"/>
        </w:rPr>
        <w:t>’</w:t>
      </w:r>
      <w:r w:rsidRPr="00AB22E4">
        <w:rPr>
          <w:rFonts w:ascii="Times New Roman" w:hAnsi="Times New Roman"/>
          <w:lang w:val="fr-FR"/>
        </w:rPr>
        <w:t>action de Jésus, décrite deux fois (vv. 6.8) est fondamentale et doit être contemplée avec sa parole pour comprendre la dynamique de l</w:t>
      </w:r>
      <w:r w:rsidR="00EB6E36" w:rsidRPr="00AB22E4">
        <w:rPr>
          <w:rFonts w:ascii="Times New Roman" w:hAnsi="Times New Roman"/>
          <w:lang w:val="fr-FR"/>
        </w:rPr>
        <w:t>’</w:t>
      </w:r>
      <w:r w:rsidRPr="00AB22E4">
        <w:rPr>
          <w:rFonts w:ascii="Times New Roman" w:hAnsi="Times New Roman"/>
          <w:lang w:val="fr-FR"/>
        </w:rPr>
        <w:t xml:space="preserve">histoire et la réaction des </w:t>
      </w:r>
      <w:r w:rsidR="00865001" w:rsidRPr="00AB22E4">
        <w:rPr>
          <w:rFonts w:ascii="Times New Roman" w:hAnsi="Times New Roman"/>
          <w:lang w:val="fr-FR"/>
        </w:rPr>
        <w:t xml:space="preserve">Pharisiens </w:t>
      </w:r>
      <w:r w:rsidRPr="00AB22E4">
        <w:rPr>
          <w:rFonts w:ascii="Times New Roman" w:hAnsi="Times New Roman"/>
          <w:lang w:val="fr-FR"/>
        </w:rPr>
        <w:t xml:space="preserve">et des </w:t>
      </w:r>
      <w:r w:rsidR="00865001" w:rsidRPr="00AB22E4">
        <w:rPr>
          <w:rFonts w:ascii="Times New Roman" w:hAnsi="Times New Roman"/>
          <w:lang w:val="fr-FR"/>
        </w:rPr>
        <w:t>Scribes</w:t>
      </w:r>
      <w:r w:rsidRPr="00AB22E4">
        <w:rPr>
          <w:rFonts w:ascii="Times New Roman" w:hAnsi="Times New Roman"/>
          <w:lang w:val="fr-FR"/>
        </w:rPr>
        <w:t>. Comme l</w:t>
      </w:r>
      <w:r w:rsidR="00EB6E36" w:rsidRPr="00AB22E4">
        <w:rPr>
          <w:rFonts w:ascii="Times New Roman" w:hAnsi="Times New Roman"/>
          <w:lang w:val="fr-FR"/>
        </w:rPr>
        <w:t>’</w:t>
      </w:r>
      <w:r w:rsidRPr="00AB22E4">
        <w:rPr>
          <w:rFonts w:ascii="Times New Roman" w:hAnsi="Times New Roman"/>
          <w:lang w:val="fr-FR"/>
        </w:rPr>
        <w:t>ont noté certains exégètes prudents, l</w:t>
      </w:r>
      <w:r w:rsidR="00EB6E36" w:rsidRPr="00AB22E4">
        <w:rPr>
          <w:rFonts w:ascii="Times New Roman" w:hAnsi="Times New Roman"/>
          <w:lang w:val="fr-FR"/>
        </w:rPr>
        <w:t>’</w:t>
      </w:r>
      <w:r w:rsidRPr="00AB22E4">
        <w:rPr>
          <w:rFonts w:ascii="Times New Roman" w:hAnsi="Times New Roman"/>
          <w:lang w:val="fr-FR"/>
        </w:rPr>
        <w:t>action de Jésus « d</w:t>
      </w:r>
      <w:r w:rsidR="00EB6E36" w:rsidRPr="00AB22E4">
        <w:rPr>
          <w:rFonts w:ascii="Times New Roman" w:hAnsi="Times New Roman"/>
          <w:lang w:val="fr-FR"/>
        </w:rPr>
        <w:t>’</w:t>
      </w:r>
      <w:r w:rsidRPr="00AB22E4">
        <w:rPr>
          <w:rFonts w:ascii="Times New Roman" w:hAnsi="Times New Roman"/>
          <w:lang w:val="fr-FR"/>
        </w:rPr>
        <w:t>écrire avec son doigt » semble refléter celle de Dieu lui-même sur le mont Sinaï qui a écrit la Loi pour Israël avec son doigt. Dans cette perspective, l</w:t>
      </w:r>
      <w:r w:rsidR="00EB6E36" w:rsidRPr="00AB22E4">
        <w:rPr>
          <w:rFonts w:ascii="Times New Roman" w:hAnsi="Times New Roman"/>
          <w:lang w:val="fr-FR"/>
        </w:rPr>
        <w:t>’</w:t>
      </w:r>
      <w:r w:rsidRPr="00AB22E4">
        <w:rPr>
          <w:rFonts w:ascii="Times New Roman" w:hAnsi="Times New Roman"/>
          <w:lang w:val="fr-FR"/>
        </w:rPr>
        <w:t>inclinaison de Jésus fait écho à celle de Dieu, qui s</w:t>
      </w:r>
      <w:r w:rsidR="00EB6E36" w:rsidRPr="00AB22E4">
        <w:rPr>
          <w:rFonts w:ascii="Times New Roman" w:hAnsi="Times New Roman"/>
          <w:lang w:val="fr-FR"/>
        </w:rPr>
        <w:t>’</w:t>
      </w:r>
      <w:r w:rsidRPr="00AB22E4">
        <w:rPr>
          <w:rFonts w:ascii="Times New Roman" w:hAnsi="Times New Roman"/>
          <w:lang w:val="fr-FR"/>
        </w:rPr>
        <w:t>est incliné du ciel sur la terre ! De plus, la répétition de l</w:t>
      </w:r>
      <w:r w:rsidR="00EB6E36" w:rsidRPr="00AB22E4">
        <w:rPr>
          <w:rFonts w:ascii="Times New Roman" w:hAnsi="Times New Roman"/>
          <w:lang w:val="fr-FR"/>
        </w:rPr>
        <w:t>’</w:t>
      </w:r>
      <w:r w:rsidRPr="00AB22E4">
        <w:rPr>
          <w:rFonts w:ascii="Times New Roman" w:hAnsi="Times New Roman"/>
          <w:lang w:val="fr-FR"/>
        </w:rPr>
        <w:t>acte d</w:t>
      </w:r>
      <w:r w:rsidR="00EB6E36" w:rsidRPr="00AB22E4">
        <w:rPr>
          <w:rFonts w:ascii="Times New Roman" w:hAnsi="Times New Roman"/>
          <w:lang w:val="fr-FR"/>
        </w:rPr>
        <w:t>’</w:t>
      </w:r>
      <w:r w:rsidRPr="00AB22E4">
        <w:rPr>
          <w:rFonts w:ascii="Times New Roman" w:hAnsi="Times New Roman"/>
          <w:lang w:val="fr-FR"/>
        </w:rPr>
        <w:t>écrire semble renvoyer à la réécriture des tablettes des commandements par Dieu, car elles ont été brisées par Moïse face au péché d</w:t>
      </w:r>
      <w:r w:rsidR="00EB6E36" w:rsidRPr="00AB22E4">
        <w:rPr>
          <w:rFonts w:ascii="Times New Roman" w:hAnsi="Times New Roman"/>
          <w:lang w:val="fr-FR"/>
        </w:rPr>
        <w:t>’</w:t>
      </w:r>
      <w:r w:rsidRPr="00AB22E4">
        <w:rPr>
          <w:rFonts w:ascii="Times New Roman" w:hAnsi="Times New Roman"/>
          <w:lang w:val="fr-FR"/>
        </w:rPr>
        <w:t>idolâtrie du peuple, dans l</w:t>
      </w:r>
      <w:r w:rsidR="00EB6E36" w:rsidRPr="00AB22E4">
        <w:rPr>
          <w:rFonts w:ascii="Times New Roman" w:hAnsi="Times New Roman"/>
          <w:lang w:val="fr-FR"/>
        </w:rPr>
        <w:t>’</w:t>
      </w:r>
      <w:r w:rsidRPr="00AB22E4">
        <w:rPr>
          <w:rFonts w:ascii="Times New Roman" w:hAnsi="Times New Roman"/>
          <w:lang w:val="fr-FR"/>
        </w:rPr>
        <w:t>épisode du veau d</w:t>
      </w:r>
      <w:r w:rsidR="00EB6E36" w:rsidRPr="00AB22E4">
        <w:rPr>
          <w:rFonts w:ascii="Times New Roman" w:hAnsi="Times New Roman"/>
          <w:lang w:val="fr-FR"/>
        </w:rPr>
        <w:t>’</w:t>
      </w:r>
      <w:r w:rsidRPr="00AB22E4">
        <w:rPr>
          <w:rFonts w:ascii="Times New Roman" w:hAnsi="Times New Roman"/>
          <w:lang w:val="fr-FR"/>
        </w:rPr>
        <w:t>or ! Tous ces détails nous amènent à saisir le message principal de l</w:t>
      </w:r>
      <w:r w:rsidR="00EB6E36" w:rsidRPr="00AB22E4">
        <w:rPr>
          <w:rFonts w:ascii="Times New Roman" w:hAnsi="Times New Roman"/>
          <w:lang w:val="fr-FR"/>
        </w:rPr>
        <w:t>’</w:t>
      </w:r>
      <w:r w:rsidRPr="00AB22E4">
        <w:rPr>
          <w:rFonts w:ascii="Times New Roman" w:hAnsi="Times New Roman"/>
          <w:lang w:val="fr-FR"/>
        </w:rPr>
        <w:t xml:space="preserve">action de Jésus : Il rappelle que le vrai Législateur est Dieu lui-même, qui seul a compétence </w:t>
      </w:r>
      <w:r w:rsidRPr="00AB22E4">
        <w:rPr>
          <w:rFonts w:ascii="Times New Roman" w:hAnsi="Times New Roman"/>
          <w:lang w:val="fr-FR"/>
        </w:rPr>
        <w:lastRenderedPageBreak/>
        <w:t xml:space="preserve">pour juger les hommes et les femmes. En effet, Jésus agit désormais comme et à la place de Dieu et interpelle donc ceux qui lui demandent de faire justice : </w:t>
      </w:r>
      <w:r w:rsidR="00943FE0" w:rsidRPr="00AB22E4">
        <w:rPr>
          <w:rFonts w:ascii="Times New Roman" w:hAnsi="Times New Roman"/>
          <w:lang w:val="fr-FR"/>
        </w:rPr>
        <w:t>« Celui d</w:t>
      </w:r>
      <w:r w:rsidR="00EB6E36" w:rsidRPr="00AB22E4">
        <w:rPr>
          <w:rFonts w:ascii="Times New Roman" w:hAnsi="Times New Roman"/>
          <w:lang w:val="fr-FR"/>
        </w:rPr>
        <w:t>’</w:t>
      </w:r>
      <w:r w:rsidR="00943FE0" w:rsidRPr="00AB22E4">
        <w:rPr>
          <w:rFonts w:ascii="Times New Roman" w:hAnsi="Times New Roman"/>
          <w:lang w:val="fr-FR"/>
        </w:rPr>
        <w:t>entre vous qui est sans péché, qu</w:t>
      </w:r>
      <w:r w:rsidR="00EB6E36" w:rsidRPr="00AB22E4">
        <w:rPr>
          <w:rFonts w:ascii="Times New Roman" w:hAnsi="Times New Roman"/>
          <w:lang w:val="fr-FR"/>
        </w:rPr>
        <w:t>’</w:t>
      </w:r>
      <w:r w:rsidR="00943FE0" w:rsidRPr="00AB22E4">
        <w:rPr>
          <w:rFonts w:ascii="Times New Roman" w:hAnsi="Times New Roman"/>
          <w:lang w:val="fr-FR"/>
        </w:rPr>
        <w:t>il soit le premier à lui jeter une pierre »</w:t>
      </w:r>
      <w:r w:rsidR="00AB22E4" w:rsidRPr="00AB22E4">
        <w:rPr>
          <w:rFonts w:ascii="Times New Roman" w:hAnsi="Times New Roman"/>
          <w:lang w:val="fr-FR"/>
        </w:rPr>
        <w:t xml:space="preserve"> (parce qu’en fait </w:t>
      </w:r>
      <w:r w:rsidR="00AB22E4" w:rsidRPr="00AB22E4">
        <w:rPr>
          <w:rFonts w:ascii="Times New Roman" w:hAnsi="Times New Roman"/>
          <w:i/>
          <w:iCs/>
          <w:lang w:val="fr-FR"/>
        </w:rPr>
        <w:t>tous</w:t>
      </w:r>
      <w:r w:rsidR="00AB22E4" w:rsidRPr="00AB22E4">
        <w:rPr>
          <w:rFonts w:ascii="Times New Roman" w:hAnsi="Times New Roman"/>
          <w:lang w:val="fr-FR"/>
        </w:rPr>
        <w:t xml:space="preserve"> ont péché, comme on le voit dans l’histoire mentionnée du veau d’or)</w:t>
      </w:r>
      <w:r w:rsidR="00943FE0" w:rsidRPr="00AB22E4">
        <w:rPr>
          <w:rFonts w:ascii="Times New Roman" w:hAnsi="Times New Roman"/>
          <w:lang w:val="fr-FR"/>
        </w:rPr>
        <w:t xml:space="preserve">. </w:t>
      </w:r>
      <w:r w:rsidRPr="00AB22E4">
        <w:rPr>
          <w:rFonts w:ascii="Times New Roman" w:hAnsi="Times New Roman"/>
          <w:lang w:val="fr-FR"/>
        </w:rPr>
        <w:t>Qui se sent comme Dieu, le seul juste juge car sans péché, rend la justice ! On sent dans les paroles de Jésus, toute la force de ce que saint Jacques dira plus tard à certains chrétiens, les admonestant parce qu</w:t>
      </w:r>
      <w:r w:rsidR="00EB6E36" w:rsidRPr="00AB22E4">
        <w:rPr>
          <w:rFonts w:ascii="Times New Roman" w:hAnsi="Times New Roman"/>
          <w:lang w:val="fr-FR"/>
        </w:rPr>
        <w:t>’</w:t>
      </w:r>
      <w:r w:rsidRPr="00AB22E4">
        <w:rPr>
          <w:rFonts w:ascii="Times New Roman" w:hAnsi="Times New Roman"/>
          <w:lang w:val="fr-FR"/>
        </w:rPr>
        <w:t>eux aussi aimaient juger les autres (comme si c</w:t>
      </w:r>
      <w:r w:rsidR="00EB6E36" w:rsidRPr="00AB22E4">
        <w:rPr>
          <w:rFonts w:ascii="Times New Roman" w:hAnsi="Times New Roman"/>
          <w:lang w:val="fr-FR"/>
        </w:rPr>
        <w:t>’</w:t>
      </w:r>
      <w:r w:rsidRPr="00AB22E4">
        <w:rPr>
          <w:rFonts w:ascii="Times New Roman" w:hAnsi="Times New Roman"/>
          <w:lang w:val="fr-FR"/>
        </w:rPr>
        <w:t xml:space="preserve">était leur sport favori !) : </w:t>
      </w:r>
      <w:r w:rsidR="00943FE0" w:rsidRPr="00AB22E4">
        <w:rPr>
          <w:rFonts w:ascii="Times New Roman" w:hAnsi="Times New Roman"/>
          <w:lang w:val="fr-FR"/>
        </w:rPr>
        <w:t>« Un seul est à la fois législateur et juge, celui qui a le pouvoir de sauver et de perdre. Pour qui te prends-tu donc, toi qui juges ton prochain </w:t>
      </w:r>
      <w:r w:rsidR="00E82CD7" w:rsidRPr="00AB22E4">
        <w:rPr>
          <w:rFonts w:ascii="Times New Roman" w:hAnsi="Times New Roman"/>
          <w:lang w:val="fr-FR"/>
        </w:rPr>
        <w:t>?</w:t>
      </w:r>
      <w:r w:rsidR="00943FE0" w:rsidRPr="00AB22E4">
        <w:rPr>
          <w:rFonts w:ascii="Times New Roman" w:hAnsi="Times New Roman"/>
          <w:lang w:val="fr-FR"/>
        </w:rPr>
        <w:t> »</w:t>
      </w:r>
      <w:r w:rsidR="00376D88" w:rsidRPr="00AB22E4">
        <w:rPr>
          <w:rFonts w:ascii="Times New Roman" w:hAnsi="Times New Roman"/>
          <w:lang w:val="fr-FR"/>
        </w:rPr>
        <w:t xml:space="preserve"> (Gc </w:t>
      </w:r>
      <w:r w:rsidR="00E82CD7" w:rsidRPr="00AB22E4">
        <w:rPr>
          <w:rFonts w:ascii="Times New Roman" w:hAnsi="Times New Roman"/>
          <w:lang w:val="fr-FR"/>
        </w:rPr>
        <w:t>4,12</w:t>
      </w:r>
      <w:r w:rsidR="00376D88" w:rsidRPr="00AB22E4">
        <w:rPr>
          <w:rFonts w:ascii="Times New Roman" w:hAnsi="Times New Roman"/>
          <w:lang w:val="fr-FR"/>
        </w:rPr>
        <w:t>).</w:t>
      </w:r>
      <w:r w:rsidR="00E82CD7" w:rsidRPr="00AB22E4">
        <w:rPr>
          <w:rFonts w:ascii="Times New Roman" w:hAnsi="Times New Roman"/>
          <w:lang w:val="fr-FR"/>
        </w:rPr>
        <w:t xml:space="preserve"> </w:t>
      </w:r>
      <w:r w:rsidRPr="00AB22E4">
        <w:rPr>
          <w:rFonts w:ascii="Times New Roman" w:hAnsi="Times New Roman"/>
          <w:lang w:val="fr-FR"/>
        </w:rPr>
        <w:t>(Évidemment, cet avertissement s</w:t>
      </w:r>
      <w:r w:rsidR="00EB6E36" w:rsidRPr="00AB22E4">
        <w:rPr>
          <w:rFonts w:ascii="Times New Roman" w:hAnsi="Times New Roman"/>
          <w:lang w:val="fr-FR"/>
        </w:rPr>
        <w:t>’</w:t>
      </w:r>
      <w:r w:rsidRPr="00AB22E4">
        <w:rPr>
          <w:rFonts w:ascii="Times New Roman" w:hAnsi="Times New Roman"/>
          <w:lang w:val="fr-FR"/>
        </w:rPr>
        <w:t>applique aussi à notre examen de conscience dans cette dernière phase du C</w:t>
      </w:r>
      <w:r w:rsidR="00865001" w:rsidRPr="00AB22E4">
        <w:rPr>
          <w:rFonts w:ascii="Times New Roman" w:hAnsi="Times New Roman"/>
          <w:lang w:val="fr-FR"/>
        </w:rPr>
        <w:t>arême pour un éventuel repentir </w:t>
      </w:r>
      <w:r w:rsidRPr="00AB22E4">
        <w:rPr>
          <w:rFonts w:ascii="Times New Roman" w:hAnsi="Times New Roman"/>
          <w:lang w:val="fr-FR"/>
        </w:rPr>
        <w:t>!).</w:t>
      </w:r>
    </w:p>
    <w:p w14:paraId="43CFB225" w14:textId="31EB0072" w:rsidR="005773D1" w:rsidRPr="00AB22E4" w:rsidRDefault="00865001" w:rsidP="007830A4">
      <w:pPr>
        <w:jc w:val="both"/>
        <w:rPr>
          <w:rFonts w:ascii="Times New Roman" w:hAnsi="Times New Roman"/>
          <w:lang w:val="fr-FR"/>
        </w:rPr>
      </w:pPr>
      <w:r w:rsidRPr="00AB22E4">
        <w:rPr>
          <w:rFonts w:ascii="Times New Roman" w:hAnsi="Times New Roman"/>
          <w:lang w:val="fr-FR"/>
        </w:rPr>
        <w:t>Les Scribes et les Pharisiens</w:t>
      </w:r>
      <w:r w:rsidR="00E82CD7" w:rsidRPr="00AB22E4">
        <w:rPr>
          <w:rFonts w:ascii="Times New Roman" w:hAnsi="Times New Roman"/>
          <w:lang w:val="fr-FR"/>
        </w:rPr>
        <w:t xml:space="preserve">, </w:t>
      </w:r>
      <w:r w:rsidR="001B24BE" w:rsidRPr="00AB22E4">
        <w:rPr>
          <w:rFonts w:ascii="Times New Roman" w:hAnsi="Times New Roman"/>
          <w:lang w:val="fr-FR"/>
        </w:rPr>
        <w:t>«</w:t>
      </w:r>
      <w:r w:rsidR="00F94C2B" w:rsidRPr="00AB22E4">
        <w:rPr>
          <w:rFonts w:ascii="Times New Roman" w:hAnsi="Times New Roman"/>
          <w:lang w:val="fr-FR"/>
        </w:rPr>
        <w:t xml:space="preserve"> après avoir entendu cela, s</w:t>
      </w:r>
      <w:r w:rsidR="00EB6E36" w:rsidRPr="00AB22E4">
        <w:rPr>
          <w:rFonts w:ascii="Times New Roman" w:hAnsi="Times New Roman"/>
          <w:lang w:val="fr-FR"/>
        </w:rPr>
        <w:t>’</w:t>
      </w:r>
      <w:r w:rsidR="00F94C2B" w:rsidRPr="00AB22E4">
        <w:rPr>
          <w:rFonts w:ascii="Times New Roman" w:hAnsi="Times New Roman"/>
          <w:lang w:val="fr-FR"/>
        </w:rPr>
        <w:t xml:space="preserve">en allaient un par un </w:t>
      </w:r>
      <w:r w:rsidR="001B24BE" w:rsidRPr="00AB22E4">
        <w:rPr>
          <w:rFonts w:ascii="Times New Roman" w:hAnsi="Times New Roman"/>
          <w:lang w:val="fr-FR"/>
        </w:rPr>
        <w:t>»</w:t>
      </w:r>
      <w:r w:rsidR="00E82CD7" w:rsidRPr="00AB22E4">
        <w:rPr>
          <w:rFonts w:ascii="Times New Roman" w:hAnsi="Times New Roman"/>
          <w:lang w:val="fr-FR"/>
        </w:rPr>
        <w:t xml:space="preserve">, </w:t>
      </w:r>
      <w:r w:rsidR="00940598" w:rsidRPr="00AB22E4">
        <w:rPr>
          <w:rFonts w:ascii="Times New Roman" w:hAnsi="Times New Roman"/>
          <w:lang w:val="fr-FR"/>
        </w:rPr>
        <w:t>parce qu</w:t>
      </w:r>
      <w:r w:rsidR="00EB6E36" w:rsidRPr="00AB22E4">
        <w:rPr>
          <w:rFonts w:ascii="Times New Roman" w:hAnsi="Times New Roman"/>
          <w:lang w:val="fr-FR"/>
        </w:rPr>
        <w:t>’</w:t>
      </w:r>
      <w:r w:rsidR="00940598" w:rsidRPr="00AB22E4">
        <w:rPr>
          <w:rFonts w:ascii="Times New Roman" w:hAnsi="Times New Roman"/>
          <w:lang w:val="fr-FR"/>
        </w:rPr>
        <w:t>ils avaient peut-être bien compris le message de Jésus, exprimé avec des paroles et des gestes inhabituels mais éloquents,</w:t>
      </w:r>
      <w:r w:rsidR="005773D1" w:rsidRPr="00AB22E4">
        <w:rPr>
          <w:rFonts w:ascii="Times New Roman" w:hAnsi="Times New Roman"/>
          <w:lang w:val="fr-FR"/>
        </w:rPr>
        <w:t xml:space="preserve"> </w:t>
      </w:r>
      <w:r w:rsidR="00F94C2B" w:rsidRPr="00AB22E4">
        <w:rPr>
          <w:rFonts w:ascii="Times New Roman" w:hAnsi="Times New Roman"/>
          <w:lang w:val="fr-FR"/>
        </w:rPr>
        <w:t xml:space="preserve">« en commençant par les plus âgés </w:t>
      </w:r>
      <w:r w:rsidR="001B24BE" w:rsidRPr="00AB22E4">
        <w:rPr>
          <w:rFonts w:ascii="Times New Roman" w:hAnsi="Times New Roman"/>
          <w:lang w:val="fr-FR"/>
        </w:rPr>
        <w:t>»</w:t>
      </w:r>
      <w:r w:rsidR="005773D1" w:rsidRPr="00AB22E4">
        <w:rPr>
          <w:rFonts w:ascii="Times New Roman" w:hAnsi="Times New Roman"/>
          <w:lang w:val="fr-FR"/>
        </w:rPr>
        <w:t xml:space="preserve"> </w:t>
      </w:r>
      <w:r w:rsidR="00940598" w:rsidRPr="00AB22E4">
        <w:rPr>
          <w:rFonts w:ascii="Times New Roman" w:hAnsi="Times New Roman"/>
          <w:lang w:val="fr-FR"/>
        </w:rPr>
        <w:t>(non pas tant parce qu</w:t>
      </w:r>
      <w:r w:rsidR="00EB6E36" w:rsidRPr="00AB22E4">
        <w:rPr>
          <w:rFonts w:ascii="Times New Roman" w:hAnsi="Times New Roman"/>
          <w:lang w:val="fr-FR"/>
        </w:rPr>
        <w:t>’</w:t>
      </w:r>
      <w:r w:rsidR="00940598" w:rsidRPr="00AB22E4">
        <w:rPr>
          <w:rFonts w:ascii="Times New Roman" w:hAnsi="Times New Roman"/>
          <w:lang w:val="fr-FR"/>
        </w:rPr>
        <w:t>ils étaient plus pécheurs, mais peut-être parce qu</w:t>
      </w:r>
      <w:r w:rsidR="00EB6E36" w:rsidRPr="00AB22E4">
        <w:rPr>
          <w:rFonts w:ascii="Times New Roman" w:hAnsi="Times New Roman"/>
          <w:lang w:val="fr-FR"/>
        </w:rPr>
        <w:t>’</w:t>
      </w:r>
      <w:r w:rsidR="00940598" w:rsidRPr="00AB22E4">
        <w:rPr>
          <w:rFonts w:ascii="Times New Roman" w:hAnsi="Times New Roman"/>
          <w:lang w:val="fr-FR"/>
        </w:rPr>
        <w:t>ils étaient les premiers à comprendre, les plus sensés et les mieux informés de l</w:t>
      </w:r>
      <w:r w:rsidR="00EB6E36" w:rsidRPr="00AB22E4">
        <w:rPr>
          <w:rFonts w:ascii="Times New Roman" w:hAnsi="Times New Roman"/>
          <w:lang w:val="fr-FR"/>
        </w:rPr>
        <w:t>’</w:t>
      </w:r>
      <w:r w:rsidR="00940598" w:rsidRPr="00AB22E4">
        <w:rPr>
          <w:rFonts w:ascii="Times New Roman" w:hAnsi="Times New Roman"/>
          <w:lang w:val="fr-FR"/>
        </w:rPr>
        <w:t>Écriture</w:t>
      </w:r>
      <w:r w:rsidR="005773D1" w:rsidRPr="00AB22E4">
        <w:rPr>
          <w:rFonts w:ascii="Times New Roman" w:hAnsi="Times New Roman"/>
          <w:lang w:val="fr-FR"/>
        </w:rPr>
        <w:t>).</w:t>
      </w:r>
    </w:p>
    <w:p w14:paraId="3D288468" w14:textId="77777777" w:rsidR="00FE71D0" w:rsidRPr="00AB22E4" w:rsidRDefault="00FE71D0" w:rsidP="007830A4">
      <w:pPr>
        <w:jc w:val="both"/>
        <w:rPr>
          <w:rFonts w:ascii="Times New Roman" w:hAnsi="Times New Roman"/>
          <w:lang w:val="fr-FR"/>
        </w:rPr>
      </w:pPr>
    </w:p>
    <w:p w14:paraId="566C63EB" w14:textId="7B018F2C" w:rsidR="00FE71D0" w:rsidRPr="00AB22E4" w:rsidRDefault="00FE71D0" w:rsidP="007830A4">
      <w:pPr>
        <w:jc w:val="both"/>
        <w:rPr>
          <w:rFonts w:ascii="Times New Roman" w:hAnsi="Times New Roman"/>
          <w:lang w:val="fr-FR"/>
        </w:rPr>
      </w:pPr>
      <w:r w:rsidRPr="00AB22E4">
        <w:rPr>
          <w:rFonts w:ascii="Times New Roman" w:hAnsi="Times New Roman"/>
          <w:lang w:val="fr-FR"/>
        </w:rPr>
        <w:t xml:space="preserve">3. </w:t>
      </w:r>
      <w:r w:rsidR="00940598" w:rsidRPr="00AB22E4">
        <w:rPr>
          <w:rFonts w:ascii="Times New Roman" w:hAnsi="Times New Roman"/>
          <w:i/>
          <w:lang w:val="fr-FR"/>
        </w:rPr>
        <w:t>La misérable adultère et la Miséricorde vivante</w:t>
      </w:r>
    </w:p>
    <w:p w14:paraId="1836E8AC" w14:textId="77777777" w:rsidR="001B24BE" w:rsidRPr="00AB22E4" w:rsidRDefault="001B24BE" w:rsidP="007830A4">
      <w:pPr>
        <w:jc w:val="both"/>
        <w:rPr>
          <w:rFonts w:ascii="Times New Roman" w:hAnsi="Times New Roman"/>
          <w:lang w:val="fr-FR"/>
        </w:rPr>
      </w:pPr>
    </w:p>
    <w:p w14:paraId="56AA95B7" w14:textId="720F92E1" w:rsidR="00940598" w:rsidRPr="00AB22E4" w:rsidRDefault="00940598" w:rsidP="00865001">
      <w:pPr>
        <w:jc w:val="both"/>
        <w:rPr>
          <w:rFonts w:ascii="Times New Roman" w:hAnsi="Times New Roman"/>
          <w:lang w:val="fr-FR"/>
        </w:rPr>
      </w:pPr>
      <w:r w:rsidRPr="00AB22E4">
        <w:rPr>
          <w:rFonts w:ascii="Times New Roman" w:hAnsi="Times New Roman"/>
          <w:lang w:val="fr-FR"/>
        </w:rPr>
        <w:t xml:space="preserve">De cette façon, nous arrivons à la finale avec une image très suggestive : </w:t>
      </w:r>
      <w:r w:rsidR="001B24BE" w:rsidRPr="00AB22E4">
        <w:rPr>
          <w:rFonts w:ascii="Times New Roman" w:hAnsi="Times New Roman"/>
          <w:lang w:val="fr-FR"/>
        </w:rPr>
        <w:t>«</w:t>
      </w:r>
      <w:r w:rsidR="00F94C2B" w:rsidRPr="00AB22E4">
        <w:rPr>
          <w:rFonts w:ascii="Times New Roman" w:hAnsi="Times New Roman"/>
          <w:lang w:val="fr-FR"/>
        </w:rPr>
        <w:t xml:space="preserve"> Jésus resta seul avec la femme toujours là au milieu </w:t>
      </w:r>
      <w:r w:rsidR="001B24BE" w:rsidRPr="00AB22E4">
        <w:rPr>
          <w:rFonts w:ascii="Times New Roman" w:hAnsi="Times New Roman"/>
          <w:lang w:val="fr-FR"/>
        </w:rPr>
        <w:t>»</w:t>
      </w:r>
      <w:r w:rsidR="00055757" w:rsidRPr="00AB22E4">
        <w:rPr>
          <w:rFonts w:ascii="Times New Roman" w:hAnsi="Times New Roman"/>
          <w:lang w:val="fr-FR"/>
        </w:rPr>
        <w:t xml:space="preserve">. </w:t>
      </w:r>
      <w:r w:rsidRPr="00AB22E4">
        <w:rPr>
          <w:rFonts w:ascii="Times New Roman" w:hAnsi="Times New Roman"/>
          <w:lang w:val="fr-FR"/>
        </w:rPr>
        <w:t>Comme mentionné au début, la femme reste toujours « au milieu », c</w:t>
      </w:r>
      <w:r w:rsidR="00EB6E36" w:rsidRPr="00AB22E4">
        <w:rPr>
          <w:rFonts w:ascii="Times New Roman" w:hAnsi="Times New Roman"/>
          <w:lang w:val="fr-FR"/>
        </w:rPr>
        <w:t>’</w:t>
      </w:r>
      <w:r w:rsidRPr="00AB22E4">
        <w:rPr>
          <w:rFonts w:ascii="Times New Roman" w:hAnsi="Times New Roman"/>
          <w:lang w:val="fr-FR"/>
        </w:rPr>
        <w:t>est-à-dire accusée devant un tribunal en attente de jugement ; mais maintenant il n</w:t>
      </w:r>
      <w:r w:rsidR="00EB6E36" w:rsidRPr="00AB22E4">
        <w:rPr>
          <w:rFonts w:ascii="Times New Roman" w:hAnsi="Times New Roman"/>
          <w:lang w:val="fr-FR"/>
        </w:rPr>
        <w:t>’</w:t>
      </w:r>
      <w:r w:rsidRPr="00AB22E4">
        <w:rPr>
          <w:rFonts w:ascii="Times New Roman" w:hAnsi="Times New Roman"/>
          <w:lang w:val="fr-FR"/>
        </w:rPr>
        <w:t>y a que Jésus, le seul juge divin. Ainsi, d</w:t>
      </w:r>
      <w:r w:rsidR="00EB6E36" w:rsidRPr="00AB22E4">
        <w:rPr>
          <w:rFonts w:ascii="Times New Roman" w:hAnsi="Times New Roman"/>
          <w:lang w:val="fr-FR"/>
        </w:rPr>
        <w:t>’</w:t>
      </w:r>
      <w:r w:rsidRPr="00AB22E4">
        <w:rPr>
          <w:rFonts w:ascii="Times New Roman" w:hAnsi="Times New Roman"/>
          <w:lang w:val="fr-FR"/>
        </w:rPr>
        <w:t>un point de vue spirituel, Saint Antoine de Padoue, Docteur de l</w:t>
      </w:r>
      <w:r w:rsidR="00EB6E36" w:rsidRPr="00AB22E4">
        <w:rPr>
          <w:rFonts w:ascii="Times New Roman" w:hAnsi="Times New Roman"/>
          <w:lang w:val="fr-FR"/>
        </w:rPr>
        <w:t>’</w:t>
      </w:r>
      <w:r w:rsidRPr="00AB22E4">
        <w:rPr>
          <w:rFonts w:ascii="Times New Roman" w:hAnsi="Times New Roman"/>
          <w:lang w:val="fr-FR"/>
        </w:rPr>
        <w:t>Église, « voit » la femme comme étant « au milieu » entre la miséricorde [de Jésus] et la justice [des Pharisiens</w:t>
      </w:r>
      <w:r w:rsidR="00865001" w:rsidRPr="00AB22E4">
        <w:rPr>
          <w:rFonts w:ascii="Times New Roman" w:hAnsi="Times New Roman"/>
          <w:lang w:val="fr-FR"/>
        </w:rPr>
        <w:t xml:space="preserve"> et des Scribes</w:t>
      </w:r>
      <w:r w:rsidRPr="00AB22E4">
        <w:rPr>
          <w:rFonts w:ascii="Times New Roman" w:hAnsi="Times New Roman"/>
          <w:lang w:val="fr-FR"/>
        </w:rPr>
        <w:t>]. La scène de l</w:t>
      </w:r>
      <w:r w:rsidR="00EB6E36" w:rsidRPr="00AB22E4">
        <w:rPr>
          <w:rFonts w:ascii="Times New Roman" w:hAnsi="Times New Roman"/>
          <w:lang w:val="fr-FR"/>
        </w:rPr>
        <w:t>’</w:t>
      </w:r>
      <w:r w:rsidRPr="00AB22E4">
        <w:rPr>
          <w:rFonts w:ascii="Times New Roman" w:hAnsi="Times New Roman"/>
          <w:lang w:val="fr-FR"/>
        </w:rPr>
        <w:t>Évangile est belle, au point d</w:t>
      </w:r>
      <w:r w:rsidR="00EB6E36" w:rsidRPr="00AB22E4">
        <w:rPr>
          <w:rFonts w:ascii="Times New Roman" w:hAnsi="Times New Roman"/>
          <w:lang w:val="fr-FR"/>
        </w:rPr>
        <w:t>’</w:t>
      </w:r>
      <w:r w:rsidRPr="00AB22E4">
        <w:rPr>
          <w:rFonts w:ascii="Times New Roman" w:hAnsi="Times New Roman"/>
          <w:lang w:val="fr-FR"/>
        </w:rPr>
        <w:t xml:space="preserve">inspirer à saint Augustin un commentaire laconique, devenu très célèbre : </w:t>
      </w:r>
      <w:r w:rsidRPr="00AB22E4">
        <w:rPr>
          <w:rFonts w:ascii="Times New Roman" w:hAnsi="Times New Roman"/>
          <w:i/>
          <w:iCs/>
          <w:lang w:val="fr-FR"/>
        </w:rPr>
        <w:t>Relicti sunt duo, misera et misericordia</w:t>
      </w:r>
      <w:r w:rsidRPr="00AB22E4">
        <w:rPr>
          <w:rFonts w:ascii="Times New Roman" w:hAnsi="Times New Roman"/>
          <w:lang w:val="fr-FR"/>
        </w:rPr>
        <w:t xml:space="preserve"> ! « Il ne restait [que] les deux : l</w:t>
      </w:r>
      <w:r w:rsidR="00863111" w:rsidRPr="00AB22E4">
        <w:rPr>
          <w:rFonts w:ascii="Times New Roman" w:hAnsi="Times New Roman"/>
          <w:lang w:val="fr-FR"/>
        </w:rPr>
        <w:t>a</w:t>
      </w:r>
      <w:r w:rsidRPr="00AB22E4">
        <w:rPr>
          <w:rFonts w:ascii="Times New Roman" w:hAnsi="Times New Roman"/>
          <w:lang w:val="fr-FR"/>
        </w:rPr>
        <w:t xml:space="preserve"> misérable et le miséricordieux » (également mentionné par le pape François dans sa Lettre apostolique </w:t>
      </w:r>
      <w:r w:rsidRPr="00AB22E4">
        <w:rPr>
          <w:rFonts w:ascii="Times New Roman" w:hAnsi="Times New Roman"/>
          <w:i/>
          <w:iCs/>
          <w:lang w:val="fr-FR"/>
        </w:rPr>
        <w:t>Misericordia et misera</w:t>
      </w:r>
      <w:r w:rsidRPr="00AB22E4">
        <w:rPr>
          <w:rFonts w:ascii="Times New Roman" w:hAnsi="Times New Roman"/>
          <w:lang w:val="fr-FR"/>
        </w:rPr>
        <w:t>).</w:t>
      </w:r>
    </w:p>
    <w:p w14:paraId="217C95D9" w14:textId="3E8EC21D" w:rsidR="00F94C2B" w:rsidRPr="00AB22E4" w:rsidRDefault="00863111" w:rsidP="00940598">
      <w:pPr>
        <w:jc w:val="both"/>
        <w:rPr>
          <w:rFonts w:ascii="Times New Roman" w:hAnsi="Times New Roman"/>
          <w:lang w:val="fr-FR"/>
        </w:rPr>
      </w:pPr>
      <w:r w:rsidRPr="00AB22E4">
        <w:rPr>
          <w:rFonts w:ascii="Times New Roman" w:hAnsi="Times New Roman"/>
          <w:lang w:val="fr-FR"/>
        </w:rPr>
        <w:t>Ainsi, dans une rencontre peut-être jamais imaginée et en quelque sorte « provoquée » par la Providence divine, la femme adultère reste seule avec le Maître Jésus et attend une parole de jugement de celui qu</w:t>
      </w:r>
      <w:r w:rsidR="00EB6E36" w:rsidRPr="00AB22E4">
        <w:rPr>
          <w:rFonts w:ascii="Times New Roman" w:hAnsi="Times New Roman"/>
          <w:lang w:val="fr-FR"/>
        </w:rPr>
        <w:t>’</w:t>
      </w:r>
      <w:r w:rsidRPr="00AB22E4">
        <w:rPr>
          <w:rFonts w:ascii="Times New Roman" w:hAnsi="Times New Roman"/>
          <w:lang w:val="fr-FR"/>
        </w:rPr>
        <w:t>elle appelle désormais « Seigneur » avec tant de révérence et peut-être déjà avec respect (expression de foi et d</w:t>
      </w:r>
      <w:r w:rsidR="00EB6E36" w:rsidRPr="00AB22E4">
        <w:rPr>
          <w:rFonts w:ascii="Times New Roman" w:hAnsi="Times New Roman"/>
          <w:lang w:val="fr-FR"/>
        </w:rPr>
        <w:t>’</w:t>
      </w:r>
      <w:r w:rsidRPr="00AB22E4">
        <w:rPr>
          <w:rFonts w:ascii="Times New Roman" w:hAnsi="Times New Roman"/>
          <w:lang w:val="fr-FR"/>
        </w:rPr>
        <w:t xml:space="preserve">espérance en lui). Et la réponse était probablement inattendue pour </w:t>
      </w:r>
      <w:r w:rsidR="00AB22E4" w:rsidRPr="00AB22E4">
        <w:rPr>
          <w:rFonts w:ascii="Times New Roman" w:hAnsi="Times New Roman"/>
          <w:lang w:val="fr-FR"/>
        </w:rPr>
        <w:t>elle :</w:t>
      </w:r>
      <w:r w:rsidR="00940598" w:rsidRPr="00AB22E4">
        <w:rPr>
          <w:rFonts w:ascii="Times New Roman" w:hAnsi="Times New Roman"/>
          <w:lang w:val="fr-FR"/>
        </w:rPr>
        <w:t xml:space="preserve"> </w:t>
      </w:r>
      <w:r w:rsidR="00F94C2B" w:rsidRPr="00AB22E4">
        <w:rPr>
          <w:rFonts w:ascii="Times New Roman" w:hAnsi="Times New Roman"/>
          <w:lang w:val="fr-FR"/>
        </w:rPr>
        <w:t>« Moi non plus, je ne te condamne pas. Va, et désormais ne pèche plus </w:t>
      </w:r>
      <w:r w:rsidR="00AB22E4" w:rsidRPr="00AB22E4">
        <w:rPr>
          <w:rFonts w:ascii="Times New Roman" w:hAnsi="Times New Roman"/>
          <w:lang w:val="fr-FR"/>
        </w:rPr>
        <w:t>».</w:t>
      </w:r>
    </w:p>
    <w:p w14:paraId="0AD395C3" w14:textId="619768F5" w:rsidR="00055757" w:rsidRPr="00AB22E4" w:rsidRDefault="00863111" w:rsidP="00865001">
      <w:pPr>
        <w:jc w:val="both"/>
        <w:rPr>
          <w:rFonts w:ascii="Times New Roman" w:hAnsi="Times New Roman"/>
          <w:lang w:val="fr-FR"/>
        </w:rPr>
      </w:pPr>
      <w:r w:rsidRPr="00AB22E4">
        <w:rPr>
          <w:rFonts w:ascii="Times New Roman" w:hAnsi="Times New Roman"/>
          <w:lang w:val="fr-FR"/>
        </w:rPr>
        <w:t>Le jugement est prononcé dans un dialogue cordial avec la femme, à la manière des maîtres de l</w:t>
      </w:r>
      <w:r w:rsidR="00EB6E36" w:rsidRPr="00AB22E4">
        <w:rPr>
          <w:rFonts w:ascii="Times New Roman" w:hAnsi="Times New Roman"/>
          <w:lang w:val="fr-FR"/>
        </w:rPr>
        <w:t>’</w:t>
      </w:r>
      <w:r w:rsidRPr="00AB22E4">
        <w:rPr>
          <w:rFonts w:ascii="Times New Roman" w:hAnsi="Times New Roman"/>
          <w:lang w:val="fr-FR"/>
        </w:rPr>
        <w:t>époque. La sentence de Jésus confirme l</w:t>
      </w:r>
      <w:r w:rsidR="00EB6E36" w:rsidRPr="00AB22E4">
        <w:rPr>
          <w:rFonts w:ascii="Times New Roman" w:hAnsi="Times New Roman"/>
          <w:lang w:val="fr-FR"/>
        </w:rPr>
        <w:t>’</w:t>
      </w:r>
      <w:r w:rsidRPr="00AB22E4">
        <w:rPr>
          <w:rFonts w:ascii="Times New Roman" w:hAnsi="Times New Roman"/>
          <w:lang w:val="fr-FR"/>
        </w:rPr>
        <w:t xml:space="preserve">annonce de sa mission en Jn 3, 16-17 : le Fils est envoyé par Dieu non pour condamner mais pour sauver. Ne pas condamner, cependant, vient avec le commandement de ne plus pécher. Le juge se révèle miséricordieux face à la misère humaine, mais en même temps intransigeant face au péché, car il sait que le péché fait payer avant tout à ceux qui le commettent les conséquences. La recommandation de Jésus doit donc être comprise comme celle aux boiteux après la guérison : </w:t>
      </w:r>
      <w:r w:rsidR="00E1217A" w:rsidRPr="00AB22E4">
        <w:rPr>
          <w:rFonts w:ascii="Times New Roman" w:hAnsi="Times New Roman"/>
          <w:lang w:val="fr-FR"/>
        </w:rPr>
        <w:t>«</w:t>
      </w:r>
      <w:r w:rsidR="00865001" w:rsidRPr="00AB22E4">
        <w:rPr>
          <w:rFonts w:ascii="Times New Roman" w:hAnsi="Times New Roman"/>
          <w:lang w:val="fr-FR"/>
        </w:rPr>
        <w:t> ne pèche plus, de peur qu’il ne t’arrive quelque chose de pire </w:t>
      </w:r>
      <w:r w:rsidR="00E1217A" w:rsidRPr="00AB22E4">
        <w:rPr>
          <w:rFonts w:ascii="Times New Roman" w:hAnsi="Times New Roman"/>
          <w:lang w:val="fr-FR"/>
        </w:rPr>
        <w:t>»</w:t>
      </w:r>
      <w:r w:rsidR="00055757" w:rsidRPr="00AB22E4">
        <w:rPr>
          <w:rFonts w:ascii="Times New Roman" w:hAnsi="Times New Roman"/>
          <w:lang w:val="fr-FR"/>
        </w:rPr>
        <w:t xml:space="preserve"> (</w:t>
      </w:r>
      <w:r w:rsidR="000E239B" w:rsidRPr="00AB22E4">
        <w:rPr>
          <w:rFonts w:ascii="Times New Roman" w:hAnsi="Times New Roman"/>
          <w:lang w:val="fr-FR"/>
        </w:rPr>
        <w:t>Jn</w:t>
      </w:r>
      <w:r w:rsidR="00055757" w:rsidRPr="00AB22E4">
        <w:rPr>
          <w:rFonts w:ascii="Times New Roman" w:hAnsi="Times New Roman"/>
          <w:lang w:val="fr-FR"/>
        </w:rPr>
        <w:t xml:space="preserve"> 5,14).</w:t>
      </w:r>
    </w:p>
    <w:p w14:paraId="5E35CF46" w14:textId="5548A262" w:rsidR="00494387" w:rsidRPr="00AB22E4" w:rsidRDefault="00863111" w:rsidP="00865001">
      <w:pPr>
        <w:jc w:val="both"/>
        <w:rPr>
          <w:rFonts w:ascii="Times New Roman" w:hAnsi="Times New Roman"/>
          <w:lang w:val="fr-FR"/>
        </w:rPr>
      </w:pPr>
      <w:r w:rsidRPr="00AB22E4">
        <w:rPr>
          <w:rFonts w:ascii="Times New Roman" w:hAnsi="Times New Roman"/>
          <w:lang w:val="fr-FR"/>
        </w:rPr>
        <w:t>L</w:t>
      </w:r>
      <w:r w:rsidR="00EB6E36" w:rsidRPr="00AB22E4">
        <w:rPr>
          <w:rFonts w:ascii="Times New Roman" w:hAnsi="Times New Roman"/>
          <w:lang w:val="fr-FR"/>
        </w:rPr>
        <w:t>’</w:t>
      </w:r>
      <w:r w:rsidRPr="00AB22E4">
        <w:rPr>
          <w:rFonts w:ascii="Times New Roman" w:hAnsi="Times New Roman"/>
          <w:lang w:val="fr-FR"/>
        </w:rPr>
        <w:t>évangile de Jean ne nous apprendra plus rien sur cette femme sans nom. Elle apparaît et disparaît de la scène d</w:t>
      </w:r>
      <w:r w:rsidR="00EB6E36" w:rsidRPr="00AB22E4">
        <w:rPr>
          <w:rFonts w:ascii="Times New Roman" w:hAnsi="Times New Roman"/>
          <w:lang w:val="fr-FR"/>
        </w:rPr>
        <w:t>’</w:t>
      </w:r>
      <w:r w:rsidR="00B7510B" w:rsidRPr="00AB22E4">
        <w:rPr>
          <w:rFonts w:ascii="Times New Roman" w:hAnsi="Times New Roman"/>
          <w:lang w:val="fr-FR"/>
        </w:rPr>
        <w:t xml:space="preserve">une </w:t>
      </w:r>
      <w:r w:rsidRPr="00AB22E4">
        <w:rPr>
          <w:rFonts w:ascii="Times New Roman" w:hAnsi="Times New Roman"/>
          <w:lang w:val="fr-FR"/>
        </w:rPr>
        <w:t xml:space="preserve">même manière soudaine et mystérieuse. Nous ne savons rien de son avenir après avoir expérimenté la grande </w:t>
      </w:r>
      <w:r w:rsidR="00B7510B" w:rsidRPr="00AB22E4">
        <w:rPr>
          <w:rFonts w:ascii="Times New Roman" w:hAnsi="Times New Roman"/>
          <w:lang w:val="fr-FR"/>
        </w:rPr>
        <w:t>« </w:t>
      </w:r>
      <w:r w:rsidRPr="00AB22E4">
        <w:rPr>
          <w:rFonts w:ascii="Times New Roman" w:hAnsi="Times New Roman"/>
          <w:lang w:val="fr-FR"/>
        </w:rPr>
        <w:t>justice</w:t>
      </w:r>
      <w:r w:rsidR="00B7510B" w:rsidRPr="00AB22E4">
        <w:rPr>
          <w:rFonts w:ascii="Times New Roman" w:hAnsi="Times New Roman"/>
          <w:lang w:val="fr-FR"/>
        </w:rPr>
        <w:t> »</w:t>
      </w:r>
      <w:r w:rsidRPr="00AB22E4">
        <w:rPr>
          <w:rFonts w:ascii="Times New Roman" w:hAnsi="Times New Roman"/>
          <w:lang w:val="fr-FR"/>
        </w:rPr>
        <w:t xml:space="preserve"> de Dieu en Jésus, une justice divine qui se révèle en réalité comme </w:t>
      </w:r>
      <w:r w:rsidR="00B7510B" w:rsidRPr="00AB22E4">
        <w:rPr>
          <w:rFonts w:ascii="Times New Roman" w:hAnsi="Times New Roman"/>
          <w:lang w:val="fr-FR"/>
        </w:rPr>
        <w:t>« </w:t>
      </w:r>
      <w:r w:rsidRPr="00AB22E4">
        <w:rPr>
          <w:rFonts w:ascii="Times New Roman" w:hAnsi="Times New Roman"/>
          <w:lang w:val="fr-FR"/>
        </w:rPr>
        <w:t>amour, miséricorde et fidélité</w:t>
      </w:r>
      <w:r w:rsidR="00B7510B" w:rsidRPr="00AB22E4">
        <w:rPr>
          <w:rFonts w:ascii="Times New Roman" w:hAnsi="Times New Roman"/>
          <w:lang w:val="fr-FR"/>
        </w:rPr>
        <w:t> »</w:t>
      </w:r>
      <w:r w:rsidRPr="00AB22E4">
        <w:rPr>
          <w:rFonts w:ascii="Times New Roman" w:hAnsi="Times New Roman"/>
          <w:lang w:val="fr-FR"/>
        </w:rPr>
        <w:t xml:space="preserve"> pour le salut de l</w:t>
      </w:r>
      <w:r w:rsidR="00EB6E36" w:rsidRPr="00AB22E4">
        <w:rPr>
          <w:rFonts w:ascii="Times New Roman" w:hAnsi="Times New Roman"/>
          <w:lang w:val="fr-FR"/>
        </w:rPr>
        <w:t>’</w:t>
      </w:r>
      <w:r w:rsidRPr="00AB22E4">
        <w:rPr>
          <w:rFonts w:ascii="Times New Roman" w:hAnsi="Times New Roman"/>
          <w:lang w:val="fr-FR"/>
        </w:rPr>
        <w:t xml:space="preserve">humanité. Au lieu de cela, nous savons par les </w:t>
      </w:r>
      <w:r w:rsidR="00B7510B" w:rsidRPr="00AB22E4">
        <w:rPr>
          <w:rFonts w:ascii="Times New Roman" w:hAnsi="Times New Roman"/>
          <w:lang w:val="fr-FR"/>
        </w:rPr>
        <w:t>Évangiles</w:t>
      </w:r>
      <w:r w:rsidRPr="00AB22E4">
        <w:rPr>
          <w:rFonts w:ascii="Times New Roman" w:hAnsi="Times New Roman"/>
          <w:lang w:val="fr-FR"/>
        </w:rPr>
        <w:t xml:space="preserve"> qu</w:t>
      </w:r>
      <w:r w:rsidR="00EB6E36" w:rsidRPr="00AB22E4">
        <w:rPr>
          <w:rFonts w:ascii="Times New Roman" w:hAnsi="Times New Roman"/>
          <w:lang w:val="fr-FR"/>
        </w:rPr>
        <w:t>’</w:t>
      </w:r>
      <w:r w:rsidRPr="00AB22E4">
        <w:rPr>
          <w:rFonts w:ascii="Times New Roman" w:hAnsi="Times New Roman"/>
          <w:lang w:val="fr-FR"/>
        </w:rPr>
        <w:t xml:space="preserve">il y avait </w:t>
      </w:r>
      <w:r w:rsidR="00B7510B" w:rsidRPr="00AB22E4">
        <w:rPr>
          <w:rFonts w:ascii="Times New Roman" w:hAnsi="Times New Roman"/>
          <w:lang w:val="fr-FR"/>
        </w:rPr>
        <w:t>aussi</w:t>
      </w:r>
      <w:r w:rsidR="00FD2AA5" w:rsidRPr="00AB22E4">
        <w:rPr>
          <w:rFonts w:ascii="Times New Roman" w:hAnsi="Times New Roman"/>
          <w:lang w:val="fr-FR"/>
        </w:rPr>
        <w:t xml:space="preserve"> «</w:t>
      </w:r>
      <w:r w:rsidR="000E239B" w:rsidRPr="00AB22E4">
        <w:rPr>
          <w:rFonts w:ascii="Times New Roman" w:hAnsi="Times New Roman"/>
          <w:lang w:val="fr-FR"/>
        </w:rPr>
        <w:t xml:space="preserve"> des femmes qui avaient été guéries de maladies et d</w:t>
      </w:r>
      <w:r w:rsidR="00EB6E36" w:rsidRPr="00AB22E4">
        <w:rPr>
          <w:rFonts w:ascii="Times New Roman" w:hAnsi="Times New Roman"/>
          <w:lang w:val="fr-FR"/>
        </w:rPr>
        <w:t>’</w:t>
      </w:r>
      <w:r w:rsidR="000E239B" w:rsidRPr="00AB22E4">
        <w:rPr>
          <w:rFonts w:ascii="Times New Roman" w:hAnsi="Times New Roman"/>
          <w:lang w:val="fr-FR"/>
        </w:rPr>
        <w:t xml:space="preserve">esprits mauvais </w:t>
      </w:r>
      <w:r w:rsidR="00FD2AA5" w:rsidRPr="00AB22E4">
        <w:rPr>
          <w:rFonts w:ascii="Times New Roman" w:hAnsi="Times New Roman"/>
          <w:lang w:val="fr-FR"/>
        </w:rPr>
        <w:t xml:space="preserve">» (Lc </w:t>
      </w:r>
      <w:r w:rsidR="00C446D4" w:rsidRPr="00AB22E4">
        <w:rPr>
          <w:rFonts w:ascii="Times New Roman" w:hAnsi="Times New Roman"/>
          <w:lang w:val="fr-FR"/>
        </w:rPr>
        <w:t>8,2</w:t>
      </w:r>
      <w:r w:rsidR="00865001" w:rsidRPr="00AB22E4">
        <w:rPr>
          <w:rFonts w:ascii="Times New Roman" w:hAnsi="Times New Roman"/>
          <w:lang w:val="fr-FR"/>
        </w:rPr>
        <w:t>) et</w:t>
      </w:r>
      <w:r w:rsidR="00B7510B" w:rsidRPr="00AB22E4">
        <w:rPr>
          <w:rFonts w:ascii="Times New Roman" w:hAnsi="Times New Roman"/>
          <w:lang w:val="fr-FR"/>
        </w:rPr>
        <w:t xml:space="preserve"> qui suivaient Jésus dans sa mission d</w:t>
      </w:r>
      <w:r w:rsidR="00EB6E36" w:rsidRPr="00AB22E4">
        <w:rPr>
          <w:rFonts w:ascii="Times New Roman" w:hAnsi="Times New Roman"/>
          <w:lang w:val="fr-FR"/>
        </w:rPr>
        <w:t>’</w:t>
      </w:r>
      <w:r w:rsidR="00B7510B" w:rsidRPr="00AB22E4">
        <w:rPr>
          <w:rFonts w:ascii="Times New Roman" w:hAnsi="Times New Roman"/>
          <w:lang w:val="fr-FR"/>
        </w:rPr>
        <w:t>évangélisation. Il ne serait pas totalement déraisonnable d</w:t>
      </w:r>
      <w:r w:rsidR="00EB6E36" w:rsidRPr="00AB22E4">
        <w:rPr>
          <w:rFonts w:ascii="Times New Roman" w:hAnsi="Times New Roman"/>
          <w:lang w:val="fr-FR"/>
        </w:rPr>
        <w:t>’</w:t>
      </w:r>
      <w:r w:rsidR="00B7510B" w:rsidRPr="00AB22E4">
        <w:rPr>
          <w:rFonts w:ascii="Times New Roman" w:hAnsi="Times New Roman"/>
          <w:lang w:val="fr-FR"/>
        </w:rPr>
        <w:t>imaginer la femme adultère d</w:t>
      </w:r>
      <w:r w:rsidR="00EB6E36" w:rsidRPr="00AB22E4">
        <w:rPr>
          <w:rFonts w:ascii="Times New Roman" w:hAnsi="Times New Roman"/>
          <w:lang w:val="fr-FR"/>
        </w:rPr>
        <w:t>’</w:t>
      </w:r>
      <w:r w:rsidR="00B7510B" w:rsidRPr="00AB22E4">
        <w:rPr>
          <w:rFonts w:ascii="Times New Roman" w:hAnsi="Times New Roman"/>
          <w:lang w:val="fr-FR"/>
        </w:rPr>
        <w:t>aujourd</w:t>
      </w:r>
      <w:r w:rsidR="00EB6E36" w:rsidRPr="00AB22E4">
        <w:rPr>
          <w:rFonts w:ascii="Times New Roman" w:hAnsi="Times New Roman"/>
          <w:lang w:val="fr-FR"/>
        </w:rPr>
        <w:t>’</w:t>
      </w:r>
      <w:r w:rsidR="00B7510B" w:rsidRPr="00AB22E4">
        <w:rPr>
          <w:rFonts w:ascii="Times New Roman" w:hAnsi="Times New Roman"/>
          <w:lang w:val="fr-FR"/>
        </w:rPr>
        <w:t>hui parmi ces fidèles disciples du Messie. (Certains pensaient que c</w:t>
      </w:r>
      <w:r w:rsidR="00EB6E36" w:rsidRPr="00AB22E4">
        <w:rPr>
          <w:rFonts w:ascii="Times New Roman" w:hAnsi="Times New Roman"/>
          <w:lang w:val="fr-FR"/>
        </w:rPr>
        <w:t>’</w:t>
      </w:r>
      <w:r w:rsidR="00B7510B" w:rsidRPr="00AB22E4">
        <w:rPr>
          <w:rFonts w:ascii="Times New Roman" w:hAnsi="Times New Roman"/>
          <w:lang w:val="fr-FR"/>
        </w:rPr>
        <w:t>était Marie de Magdala, qui sera plus tard appelée à devenir la première «</w:t>
      </w:r>
      <w:r w:rsidR="00865001" w:rsidRPr="00AB22E4">
        <w:rPr>
          <w:rFonts w:ascii="Times New Roman" w:hAnsi="Times New Roman"/>
          <w:lang w:val="fr-FR"/>
        </w:rPr>
        <w:t> </w:t>
      </w:r>
      <w:r w:rsidR="00B7510B" w:rsidRPr="00AB22E4">
        <w:rPr>
          <w:rFonts w:ascii="Times New Roman" w:hAnsi="Times New Roman"/>
          <w:lang w:val="fr-FR"/>
        </w:rPr>
        <w:t>apôtre</w:t>
      </w:r>
      <w:r w:rsidR="00865001" w:rsidRPr="00AB22E4">
        <w:rPr>
          <w:rFonts w:ascii="Times New Roman" w:hAnsi="Times New Roman"/>
          <w:lang w:val="fr-FR"/>
        </w:rPr>
        <w:t> </w:t>
      </w:r>
      <w:r w:rsidR="00B7510B" w:rsidRPr="00AB22E4">
        <w:rPr>
          <w:rFonts w:ascii="Times New Roman" w:hAnsi="Times New Roman"/>
          <w:lang w:val="fr-FR"/>
        </w:rPr>
        <w:t>» du Christ ressuscité). En tout cas, après avoir été « miséricordi</w:t>
      </w:r>
      <w:r w:rsidR="00865001" w:rsidRPr="00AB22E4">
        <w:rPr>
          <w:rFonts w:ascii="Times New Roman" w:hAnsi="Times New Roman"/>
          <w:lang w:val="fr-FR"/>
        </w:rPr>
        <w:t>ée</w:t>
      </w:r>
      <w:r w:rsidR="00B7510B" w:rsidRPr="00AB22E4">
        <w:rPr>
          <w:rFonts w:ascii="Times New Roman" w:hAnsi="Times New Roman"/>
          <w:lang w:val="fr-FR"/>
        </w:rPr>
        <w:t xml:space="preserve"> » par Jésus, pour reprendre un joli néologisme </w:t>
      </w:r>
      <w:r w:rsidR="00865001" w:rsidRPr="00AB22E4">
        <w:rPr>
          <w:rFonts w:ascii="Times New Roman" w:hAnsi="Times New Roman"/>
          <w:lang w:val="fr-FR"/>
        </w:rPr>
        <w:t>italien (« </w:t>
      </w:r>
      <w:r w:rsidR="00865001" w:rsidRPr="00AB22E4">
        <w:rPr>
          <w:rFonts w:ascii="Times New Roman" w:hAnsi="Times New Roman"/>
          <w:i/>
          <w:iCs/>
          <w:lang w:val="fr-FR"/>
        </w:rPr>
        <w:t>misericordiata</w:t>
      </w:r>
      <w:r w:rsidR="00865001" w:rsidRPr="00AB22E4">
        <w:rPr>
          <w:rFonts w:ascii="Times New Roman" w:hAnsi="Times New Roman"/>
          <w:lang w:val="fr-FR"/>
        </w:rPr>
        <w:t xml:space="preserve"> ») </w:t>
      </w:r>
      <w:r w:rsidR="00B7510B" w:rsidRPr="00AB22E4">
        <w:rPr>
          <w:rFonts w:ascii="Times New Roman" w:hAnsi="Times New Roman"/>
          <w:lang w:val="fr-FR"/>
        </w:rPr>
        <w:t xml:space="preserve">du Pape François </w:t>
      </w:r>
      <w:r w:rsidR="003B2B78" w:rsidRPr="00AB22E4">
        <w:rPr>
          <w:rFonts w:ascii="Times New Roman" w:hAnsi="Times New Roman"/>
          <w:lang w:val="fr-FR"/>
        </w:rPr>
        <w:t xml:space="preserve">(cf. </w:t>
      </w:r>
      <w:r w:rsidR="003B2B78" w:rsidRPr="00AB22E4">
        <w:rPr>
          <w:rFonts w:ascii="Times New Roman" w:hAnsi="Times New Roman"/>
          <w:i/>
          <w:lang w:val="fr-FR"/>
        </w:rPr>
        <w:t>Regina Caeli</w:t>
      </w:r>
      <w:r w:rsidR="003B2B78" w:rsidRPr="00AB22E4">
        <w:rPr>
          <w:rFonts w:ascii="Times New Roman" w:hAnsi="Times New Roman"/>
          <w:lang w:val="fr-FR"/>
        </w:rPr>
        <w:t>, D</w:t>
      </w:r>
      <w:r w:rsidR="000E239B" w:rsidRPr="00AB22E4">
        <w:rPr>
          <w:rFonts w:ascii="Times New Roman" w:hAnsi="Times New Roman"/>
          <w:lang w:val="fr-FR"/>
        </w:rPr>
        <w:t>imanche</w:t>
      </w:r>
      <w:r w:rsidR="003B2B78" w:rsidRPr="00AB22E4">
        <w:rPr>
          <w:rFonts w:ascii="Times New Roman" w:hAnsi="Times New Roman"/>
          <w:lang w:val="fr-FR"/>
        </w:rPr>
        <w:t>, 11 a</w:t>
      </w:r>
      <w:r w:rsidR="000E239B" w:rsidRPr="00AB22E4">
        <w:rPr>
          <w:rFonts w:ascii="Times New Roman" w:hAnsi="Times New Roman"/>
          <w:lang w:val="fr-FR"/>
        </w:rPr>
        <w:t>v</w:t>
      </w:r>
      <w:r w:rsidR="003B2B78" w:rsidRPr="00AB22E4">
        <w:rPr>
          <w:rFonts w:ascii="Times New Roman" w:hAnsi="Times New Roman"/>
          <w:lang w:val="fr-FR"/>
        </w:rPr>
        <w:t>ril 2021)</w:t>
      </w:r>
      <w:r w:rsidR="00187C0E" w:rsidRPr="00AB22E4">
        <w:rPr>
          <w:rFonts w:ascii="Times New Roman" w:hAnsi="Times New Roman"/>
          <w:lang w:val="fr-FR"/>
        </w:rPr>
        <w:t xml:space="preserve">, </w:t>
      </w:r>
      <w:r w:rsidR="00B7510B" w:rsidRPr="00AB22E4">
        <w:rPr>
          <w:rFonts w:ascii="Times New Roman" w:hAnsi="Times New Roman"/>
          <w:lang w:val="fr-FR"/>
        </w:rPr>
        <w:t xml:space="preserve">elle est certainement devenue un témoin vivant et annonciatrice de la </w:t>
      </w:r>
      <w:r w:rsidR="00B7510B" w:rsidRPr="00AB22E4">
        <w:rPr>
          <w:rFonts w:ascii="Times New Roman" w:hAnsi="Times New Roman"/>
          <w:lang w:val="fr-FR"/>
        </w:rPr>
        <w:lastRenderedPageBreak/>
        <w:t>miséricorde divine parmi son peuple, tout comme la femme de Samarie après la rencontre « fortuite » avec Jésus au puits de Jacob (cf. Jn 4,5-30). Ce sera aussi une invitation pour nous tous comme pour chaque homme et chaque femme à suivre le même chemin, quelle que soit la complexité de la situation dans laquelle nous nous trouvons : aller à Jésus pour expérimenter la miséricorde divine et ensuite témoigner de la grâce du Seigneur au mond</w:t>
      </w:r>
      <w:r w:rsidR="00865001" w:rsidRPr="00AB22E4">
        <w:rPr>
          <w:rFonts w:ascii="Times New Roman" w:hAnsi="Times New Roman"/>
          <w:lang w:val="fr-FR"/>
        </w:rPr>
        <w:t>e</w:t>
      </w:r>
      <w:r w:rsidR="00B7510B" w:rsidRPr="00AB22E4">
        <w:rPr>
          <w:rFonts w:ascii="Times New Roman" w:hAnsi="Times New Roman"/>
          <w:lang w:val="fr-FR"/>
        </w:rPr>
        <w:t>.</w:t>
      </w:r>
    </w:p>
    <w:p w14:paraId="30E44ABA" w14:textId="77777777" w:rsidR="006C448E" w:rsidRPr="00AB22E4" w:rsidRDefault="006C448E" w:rsidP="00865001">
      <w:pPr>
        <w:jc w:val="both"/>
        <w:rPr>
          <w:rFonts w:ascii="Times New Roman" w:hAnsi="Times New Roman"/>
          <w:lang w:val="fr-FR"/>
        </w:rPr>
      </w:pPr>
    </w:p>
    <w:p w14:paraId="60A8DF06" w14:textId="77777777" w:rsidR="006C448E" w:rsidRPr="00AB22E4" w:rsidRDefault="006C448E" w:rsidP="006C448E">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i/>
          <w:iCs/>
          <w:lang w:val="fr-FR" w:eastAsia="it-IT"/>
        </w:rPr>
      </w:pPr>
      <w:r w:rsidRPr="00AB22E4">
        <w:rPr>
          <w:rFonts w:ascii="Times New Roman" w:eastAsia="Times New Roman" w:hAnsi="Times New Roman"/>
          <w:i/>
          <w:iCs/>
          <w:lang w:val="fr-FR" w:eastAsia="it-IT"/>
        </w:rPr>
        <w:t>Points utiles :</w:t>
      </w:r>
    </w:p>
    <w:p w14:paraId="4980C4BE" w14:textId="2A4BF195" w:rsidR="006C448E" w:rsidRPr="00B44B76" w:rsidRDefault="006C448E" w:rsidP="006C448E">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2"/>
          <w:szCs w:val="22"/>
          <w:lang w:val="fr-FR" w:eastAsia="it-IT"/>
        </w:rPr>
      </w:pPr>
      <w:bookmarkStart w:id="0" w:name="_GoBack"/>
      <w:r w:rsidRPr="00B44B76">
        <w:rPr>
          <w:rFonts w:ascii="Times New Roman" w:eastAsia="Times New Roman" w:hAnsi="Times New Roman"/>
          <w:smallCaps/>
          <w:sz w:val="22"/>
          <w:szCs w:val="22"/>
          <w:lang w:val="fr-FR" w:eastAsia="it-IT"/>
        </w:rPr>
        <w:t>Pape François</w:t>
      </w:r>
      <w:r w:rsidRPr="00B44B76">
        <w:rPr>
          <w:rFonts w:ascii="Times New Roman" w:eastAsia="Times New Roman" w:hAnsi="Times New Roman"/>
          <w:sz w:val="22"/>
          <w:szCs w:val="22"/>
          <w:lang w:val="fr-FR" w:eastAsia="it-IT"/>
        </w:rPr>
        <w:t xml:space="preserve">, Célébration Pénitentielle, </w:t>
      </w:r>
      <w:r w:rsidRPr="00B44B76">
        <w:rPr>
          <w:rFonts w:ascii="Times New Roman" w:eastAsia="Times New Roman" w:hAnsi="Times New Roman"/>
          <w:i/>
          <w:sz w:val="22"/>
          <w:szCs w:val="22"/>
          <w:lang w:val="fr-FR" w:eastAsia="it-IT"/>
        </w:rPr>
        <w:t>Homélie</w:t>
      </w:r>
      <w:r w:rsidRPr="00B44B76">
        <w:rPr>
          <w:rFonts w:ascii="Times New Roman" w:eastAsia="Times New Roman" w:hAnsi="Times New Roman"/>
          <w:sz w:val="22"/>
          <w:szCs w:val="22"/>
          <w:lang w:val="fr-FR" w:eastAsia="it-IT"/>
        </w:rPr>
        <w:t>,</w:t>
      </w:r>
      <w:r w:rsidRPr="00B44B76">
        <w:rPr>
          <w:rFonts w:ascii="Times New Roman" w:eastAsia="Times New Roman" w:hAnsi="Times New Roman"/>
          <w:b/>
          <w:sz w:val="22"/>
          <w:szCs w:val="22"/>
          <w:lang w:val="fr-FR" w:eastAsia="it-IT"/>
        </w:rPr>
        <w:t xml:space="preserve"> </w:t>
      </w:r>
      <w:r w:rsidRPr="00B44B76">
        <w:rPr>
          <w:rFonts w:ascii="Times New Roman" w:eastAsia="Times New Roman" w:hAnsi="Times New Roman"/>
          <w:bCs/>
          <w:iCs/>
          <w:sz w:val="22"/>
          <w:szCs w:val="22"/>
          <w:lang w:val="fr-FR" w:eastAsia="it-IT"/>
        </w:rPr>
        <w:t>Basilique Saint-Pierre, Vendredi 29 mars 2019</w:t>
      </w:r>
      <w:r w:rsidRPr="00B44B76">
        <w:rPr>
          <w:rFonts w:ascii="Times New Roman" w:eastAsia="Times New Roman" w:hAnsi="Times New Roman"/>
          <w:sz w:val="22"/>
          <w:szCs w:val="22"/>
          <w:lang w:val="fr-FR" w:eastAsia="it-IT"/>
        </w:rPr>
        <w:t xml:space="preserve"> </w:t>
      </w:r>
    </w:p>
    <w:p w14:paraId="6C088583" w14:textId="77777777" w:rsidR="006C448E" w:rsidRPr="00B44B76" w:rsidRDefault="006C448E" w:rsidP="006C448E">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2"/>
          <w:szCs w:val="22"/>
          <w:lang w:val="fr-FR" w:eastAsia="it-IT"/>
        </w:rPr>
      </w:pPr>
      <w:r w:rsidRPr="00B44B76">
        <w:rPr>
          <w:rFonts w:ascii="Times New Roman" w:eastAsia="Times New Roman" w:hAnsi="Times New Roman"/>
          <w:sz w:val="22"/>
          <w:szCs w:val="22"/>
          <w:lang w:val="fr-FR" w:eastAsia="it-IT"/>
        </w:rPr>
        <w:t>Ceux qui étaient venus pour jeter des pierres à la femme ou pour accuser Jésus vis-à-vis de la Loi sont partis. Ils sont partis, ils n’avaient pas d’autres intérêts. Jésus, au contraire, reste. Il reste parce qu’elle est précieuse à ses yeux : cette femme, cette personne. Pour lui, avant le péché, il y a le pécheur. Moi, toi, chacun de nous, nous venons en premier dans le cœur de Dieu : avant les erreurs, les règles, les jugements, et avant nos chutes. Demandons la grâce d’un regard semblable à celui de Jésus, demandons d’avoir l’</w:t>
      </w:r>
      <w:r w:rsidRPr="00B44B76">
        <w:rPr>
          <w:rFonts w:ascii="Times New Roman" w:eastAsia="Times New Roman" w:hAnsi="Times New Roman"/>
          <w:i/>
          <w:iCs/>
          <w:sz w:val="22"/>
          <w:szCs w:val="22"/>
          <w:lang w:val="fr-FR" w:eastAsia="it-IT"/>
        </w:rPr>
        <w:t>image chrétienne de la vie</w:t>
      </w:r>
      <w:r w:rsidRPr="00B44B76">
        <w:rPr>
          <w:rFonts w:ascii="Times New Roman" w:eastAsia="Times New Roman" w:hAnsi="Times New Roman"/>
          <w:sz w:val="22"/>
          <w:szCs w:val="22"/>
          <w:lang w:val="fr-FR" w:eastAsia="it-IT"/>
        </w:rPr>
        <w:t>, qui voit le pécheur avec amour avant le péché, celui qui a erré avant l’erreur, la personne avant son histoire. (…)</w:t>
      </w:r>
    </w:p>
    <w:p w14:paraId="1DF6E04A" w14:textId="77777777" w:rsidR="006C448E" w:rsidRPr="00B44B76" w:rsidRDefault="006C448E" w:rsidP="006C448E">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2"/>
          <w:szCs w:val="22"/>
          <w:lang w:val="fr-FR" w:eastAsia="it-IT"/>
        </w:rPr>
      </w:pPr>
      <w:r w:rsidRPr="00B44B76">
        <w:rPr>
          <w:rFonts w:ascii="Times New Roman" w:eastAsia="Times New Roman" w:hAnsi="Times New Roman"/>
          <w:sz w:val="22"/>
          <w:szCs w:val="22"/>
          <w:lang w:val="fr-FR" w:eastAsia="it-IT"/>
        </w:rPr>
        <w:t>On ne peut pas vaincre le mal sans Dieu : seul son amour redresse à l’intérieur, seule sa tendresse déversée dans le cœur rend libre. Si nous voulons être libérés du mal, de la place doit être faite au Seigneur qui pardonne et qui guérit. (…) La Confession, c’est le passage de la misère à la miséricorde, c’est l’écriture de Dieu dans le cœur. A chaque fois, nous y lisons que nous sommes précieux aux yeux de Dieu, qu’il est Père et qu’il nous aime plus que nous nous aimons nous-mêmes. (…)</w:t>
      </w:r>
    </w:p>
    <w:p w14:paraId="2307275D" w14:textId="77777777" w:rsidR="006C448E" w:rsidRPr="00B44B76" w:rsidRDefault="006C448E" w:rsidP="006C448E">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2"/>
          <w:szCs w:val="22"/>
          <w:lang w:val="fr-FR" w:eastAsia="it-IT"/>
        </w:rPr>
      </w:pPr>
      <w:r w:rsidRPr="00B44B76">
        <w:rPr>
          <w:rFonts w:ascii="Times New Roman" w:eastAsia="Times New Roman" w:hAnsi="Times New Roman"/>
          <w:sz w:val="22"/>
          <w:szCs w:val="22"/>
          <w:lang w:val="fr-FR" w:eastAsia="it-IT"/>
        </w:rPr>
        <w:t>Se rendre compte du pardon de Dieu. C’est important. Il serait beau, après la confession, de rester comme cette femme, le regard fixé sur Jésus qui vient de nous libérer : non plus sur nos misères, mais sur sa miséricorde. Regarder le Crucifix et dire avec étonnement : “Voilà où sont allés finir mes péchés. Tu les as pris sur toi. Tu ne m’as pas pointé du doigt, tu m’as ouvert les bras et tu m’as encore pardonné”. Il est important de faire mémoire du pardon de Dieu, de se rappeler sa tendresse, de savourer de nouveau la paix et la liberté dont nous avons fait l’expérience. Parce que c’est le cœur de la confession : non pas les péchés que nous disons, mais l’amour divin que nous recevons et dont nous avons toujours besoin. (…) Repartons alors de la Confession, redonnons à ce sacrement la place qu’il mérite dans la vie et dans la pastorale.</w:t>
      </w:r>
    </w:p>
    <w:p w14:paraId="647DE244" w14:textId="4D82426F" w:rsidR="006C448E" w:rsidRPr="00B44B76" w:rsidRDefault="006C448E" w:rsidP="006C448E">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2"/>
          <w:szCs w:val="22"/>
          <w:lang w:val="fr-FR" w:eastAsia="it-IT"/>
        </w:rPr>
      </w:pPr>
      <w:r w:rsidRPr="00B44B76">
        <w:rPr>
          <w:rFonts w:ascii="Times New Roman" w:eastAsia="Times New Roman" w:hAnsi="Times New Roman"/>
          <w:smallCaps/>
          <w:sz w:val="22"/>
          <w:szCs w:val="22"/>
          <w:lang w:val="fr-FR" w:eastAsia="it-IT"/>
        </w:rPr>
        <w:t>Pape François</w:t>
      </w:r>
      <w:r w:rsidRPr="00B44B76">
        <w:rPr>
          <w:rFonts w:ascii="Times New Roman" w:eastAsia="Times New Roman" w:hAnsi="Times New Roman"/>
          <w:sz w:val="22"/>
          <w:szCs w:val="22"/>
          <w:lang w:val="fr-FR" w:eastAsia="it-IT"/>
        </w:rPr>
        <w:t xml:space="preserve">, </w:t>
      </w:r>
      <w:r w:rsidRPr="00B44B76">
        <w:rPr>
          <w:rFonts w:ascii="Times New Roman" w:eastAsia="Times New Roman" w:hAnsi="Times New Roman"/>
          <w:i/>
          <w:sz w:val="22"/>
          <w:szCs w:val="22"/>
          <w:lang w:val="fr-FR" w:eastAsia="it-IT"/>
        </w:rPr>
        <w:t>Angélus</w:t>
      </w:r>
      <w:r w:rsidRPr="00B44B76">
        <w:rPr>
          <w:rFonts w:ascii="Times New Roman" w:eastAsia="Times New Roman" w:hAnsi="Times New Roman"/>
          <w:sz w:val="22"/>
          <w:szCs w:val="22"/>
          <w:lang w:val="fr-FR" w:eastAsia="it-IT"/>
        </w:rPr>
        <w:t>,</w:t>
      </w:r>
      <w:r w:rsidRPr="00B44B76">
        <w:rPr>
          <w:rFonts w:ascii="Times New Roman" w:eastAsia="Times New Roman" w:hAnsi="Times New Roman"/>
          <w:b/>
          <w:sz w:val="22"/>
          <w:szCs w:val="22"/>
          <w:lang w:val="fr-FR" w:eastAsia="it-IT"/>
        </w:rPr>
        <w:t xml:space="preserve"> </w:t>
      </w:r>
      <w:r w:rsidRPr="00B44B76">
        <w:rPr>
          <w:rFonts w:ascii="Times New Roman" w:eastAsia="Times New Roman" w:hAnsi="Times New Roman"/>
          <w:bCs/>
          <w:iCs/>
          <w:sz w:val="22"/>
          <w:szCs w:val="22"/>
          <w:lang w:val="fr-FR" w:eastAsia="it-IT"/>
        </w:rPr>
        <w:t>Place Saint-P</w:t>
      </w:r>
      <w:r w:rsidRPr="00B44B76">
        <w:rPr>
          <w:rFonts w:ascii="Times New Roman" w:eastAsia="Times New Roman" w:hAnsi="Times New Roman"/>
          <w:sz w:val="22"/>
          <w:szCs w:val="22"/>
          <w:lang w:val="fr-FR" w:eastAsia="it-IT"/>
        </w:rPr>
        <w:t>ierre,</w:t>
      </w:r>
      <w:r w:rsidRPr="00B44B76">
        <w:rPr>
          <w:rFonts w:ascii="Times New Roman" w:eastAsia="Times New Roman" w:hAnsi="Times New Roman"/>
          <w:b/>
          <w:sz w:val="22"/>
          <w:szCs w:val="22"/>
          <w:lang w:val="fr-FR" w:eastAsia="it-IT"/>
        </w:rPr>
        <w:t xml:space="preserve"> </w:t>
      </w:r>
      <w:r w:rsidRPr="00B44B76">
        <w:rPr>
          <w:rFonts w:ascii="Times New Roman" w:eastAsia="Times New Roman" w:hAnsi="Times New Roman"/>
          <w:sz w:val="22"/>
          <w:szCs w:val="22"/>
          <w:lang w:val="fr-FR" w:eastAsia="it-IT"/>
        </w:rPr>
        <w:t xml:space="preserve">Dimanche 13 mars 2016 </w:t>
      </w:r>
    </w:p>
    <w:p w14:paraId="4C5E2F7B" w14:textId="77777777" w:rsidR="006C448E" w:rsidRPr="00B44B76" w:rsidRDefault="006C448E" w:rsidP="006C448E">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sz w:val="22"/>
          <w:szCs w:val="22"/>
          <w:lang w:val="fr-FR" w:eastAsia="it-IT"/>
        </w:rPr>
      </w:pPr>
      <w:r w:rsidRPr="00B44B76">
        <w:rPr>
          <w:rFonts w:ascii="Times New Roman" w:eastAsia="Times New Roman" w:hAnsi="Times New Roman"/>
          <w:sz w:val="22"/>
          <w:szCs w:val="22"/>
          <w:lang w:val="fr-FR" w:eastAsia="it-IT"/>
        </w:rPr>
        <w:t xml:space="preserve">Seuls la femme et Jésus restèrent là : </w:t>
      </w:r>
      <w:r w:rsidRPr="00B44B76">
        <w:rPr>
          <w:rFonts w:ascii="Times New Roman" w:eastAsia="Times New Roman" w:hAnsi="Times New Roman"/>
          <w:i/>
          <w:iCs/>
          <w:sz w:val="22"/>
          <w:szCs w:val="22"/>
          <w:lang w:val="fr-FR" w:eastAsia="it-IT"/>
        </w:rPr>
        <w:t>la misère et la miséricorde</w:t>
      </w:r>
      <w:r w:rsidRPr="00B44B76">
        <w:rPr>
          <w:rFonts w:ascii="Times New Roman" w:eastAsia="Times New Roman" w:hAnsi="Times New Roman"/>
          <w:sz w:val="22"/>
          <w:szCs w:val="22"/>
          <w:lang w:val="fr-FR" w:eastAsia="it-IT"/>
        </w:rPr>
        <w:t>, l’une devant l’autre. Et combien de fois cela nous arrive quand nous nous arrêtons devant le confessionnal, avec honte, pour faire voir notre misère et demander le pardon ! « Femmes, où sont-ils ? » (v. 10), lui dit Jésus. Et cette constatation suffit, ainsi que son regard plein de miséricorde, plein d’amour, pour faire sentir à cette personne — sans doute pour la première fois — qu’elle a une dignité, qu’elle n’est pas son péché, elle a une dignité de personne; qu’elle peut changer de vie, qu’elle peut sortir de ses esclavages et marcher sur un chemin nouveau.</w:t>
      </w:r>
    </w:p>
    <w:p w14:paraId="54506749" w14:textId="77777777" w:rsidR="006C448E" w:rsidRPr="00B44B76" w:rsidRDefault="006C448E" w:rsidP="006C448E">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sz w:val="22"/>
          <w:szCs w:val="22"/>
          <w:lang w:val="fr-FR" w:eastAsia="it-IT"/>
        </w:rPr>
      </w:pPr>
      <w:r w:rsidRPr="00B44B76">
        <w:rPr>
          <w:rFonts w:ascii="Times New Roman" w:eastAsia="Times New Roman" w:hAnsi="Times New Roman"/>
          <w:sz w:val="22"/>
          <w:szCs w:val="22"/>
          <w:lang w:val="fr-FR" w:eastAsia="it-IT"/>
        </w:rPr>
        <w:t xml:space="preserve">Chers frères et sœurs, cette femme nous représente tous, nous tous qui sommes pécheurs, c’est-à-dire adultères devant Dieu, ayant trahi sa fidélité. Et son expérience représente la volonté de Dieu pour chacun de nous : non pas notre condamnation, mais notre salut à travers Jésus. Il est la grâce, qui sauve du péché et de la mort. Il a écrit dans la terre, dans la poussière dont est fait chaque être humain (cf. </w:t>
      </w:r>
      <w:r w:rsidRPr="00B44B76">
        <w:rPr>
          <w:rFonts w:ascii="Times New Roman" w:eastAsia="Times New Roman" w:hAnsi="Times New Roman"/>
          <w:i/>
          <w:iCs/>
          <w:sz w:val="22"/>
          <w:szCs w:val="22"/>
          <w:lang w:val="fr-FR" w:eastAsia="it-IT"/>
        </w:rPr>
        <w:t>Gn</w:t>
      </w:r>
      <w:r w:rsidRPr="00B44B76">
        <w:rPr>
          <w:rFonts w:ascii="Times New Roman" w:eastAsia="Times New Roman" w:hAnsi="Times New Roman"/>
          <w:sz w:val="22"/>
          <w:szCs w:val="22"/>
          <w:lang w:val="fr-FR" w:eastAsia="it-IT"/>
        </w:rPr>
        <w:t xml:space="preserve"> 2, 7), la sentence de Dieu : « Je ne veux pas que tu meures, mais que tu vives ». Dieu ne nous cloue pas à notre péché, il ne nous identifie pas au mal que nous avons commis. Nous avons un nom, et Dieu n’identifie pas ce nom avec le péché que nous avons commis. Il veut nous libérer, il veut que nous aussi, nous le voulions avec Lui.</w:t>
      </w:r>
    </w:p>
    <w:bookmarkEnd w:id="0"/>
    <w:p w14:paraId="411381DC" w14:textId="77777777" w:rsidR="006C448E" w:rsidRPr="00F10FF9" w:rsidRDefault="006C448E" w:rsidP="00865001">
      <w:pPr>
        <w:jc w:val="both"/>
        <w:rPr>
          <w:rFonts w:ascii="Times New Roman" w:hAnsi="Times New Roman"/>
          <w:lang w:val="fr-FR"/>
        </w:rPr>
      </w:pPr>
    </w:p>
    <w:sectPr w:rsidR="006C448E" w:rsidRPr="00F10FF9"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D2AF2" w14:textId="77777777" w:rsidR="00E6791A" w:rsidRDefault="00E6791A" w:rsidP="00C21FFE">
      <w:r>
        <w:separator/>
      </w:r>
    </w:p>
  </w:endnote>
  <w:endnote w:type="continuationSeparator" w:id="0">
    <w:p w14:paraId="399AFE75" w14:textId="77777777" w:rsidR="00E6791A" w:rsidRDefault="00E6791A"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5E7C0" w14:textId="77777777" w:rsidR="00E6791A" w:rsidRDefault="00E6791A" w:rsidP="00C21FFE">
      <w:r>
        <w:separator/>
      </w:r>
    </w:p>
  </w:footnote>
  <w:footnote w:type="continuationSeparator" w:id="0">
    <w:p w14:paraId="4C55E769" w14:textId="77777777" w:rsidR="00E6791A" w:rsidRDefault="00E6791A"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F155F" w14:textId="357CFD6C" w:rsidR="003F0E39" w:rsidRPr="00672F74" w:rsidRDefault="00EC4E51" w:rsidP="003F0E39">
    <w:pPr>
      <w:pBdr>
        <w:bottom w:val="single" w:sz="4" w:space="1" w:color="auto"/>
      </w:pBdr>
      <w:tabs>
        <w:tab w:val="center" w:pos="4819"/>
        <w:tab w:val="right" w:pos="9638"/>
      </w:tabs>
      <w:rPr>
        <w:rFonts w:ascii="Times New Roman" w:eastAsia="Times New Roman" w:hAnsi="Times New Roman"/>
        <w:lang w:val="fr-FR" w:eastAsia="it-IT"/>
      </w:rPr>
    </w:pPr>
    <w:r w:rsidRPr="00EC4E51">
      <w:rPr>
        <w:rFonts w:ascii="Times New Roman" w:eastAsia="Times New Roman" w:hAnsi="Times New Roman"/>
        <w:i/>
        <w:sz w:val="16"/>
        <w:szCs w:val="16"/>
        <w:lang w:val="fr-FR" w:eastAsia="it-IT"/>
      </w:rPr>
      <w:t xml:space="preserve">Union Pontificale Missionnaire – D.A.N. </w:t>
    </w:r>
    <w:r w:rsidR="003F0E39" w:rsidRPr="00672F74">
      <w:rPr>
        <w:rFonts w:ascii="Times New Roman" w:eastAsia="Times New Roman" w:hAnsi="Times New Roman"/>
        <w:i/>
        <w:sz w:val="16"/>
        <w:szCs w:val="16"/>
        <w:lang w:val="fr-FR" w:eastAsia="it-IT"/>
      </w:rPr>
      <w:t xml:space="preserve">Nguyen – Année C – Commentaire </w:t>
    </w:r>
    <w:r w:rsidR="003F0E39">
      <w:rPr>
        <w:rFonts w:ascii="Times New Roman" w:eastAsia="Times New Roman" w:hAnsi="Times New Roman"/>
        <w:bCs/>
        <w:i/>
        <w:sz w:val="16"/>
        <w:szCs w:val="16"/>
        <w:lang w:val="fr-FR" w:eastAsia="it-IT"/>
      </w:rPr>
      <w:t>5</w:t>
    </w:r>
    <w:r w:rsidR="003F0E39" w:rsidRPr="00672F74">
      <w:rPr>
        <w:rFonts w:ascii="Times New Roman" w:eastAsia="Times New Roman" w:hAnsi="Times New Roman"/>
        <w:bCs/>
        <w:i/>
        <w:sz w:val="16"/>
        <w:szCs w:val="16"/>
        <w:lang w:val="fr-FR" w:eastAsia="it-IT"/>
      </w:rPr>
      <w:t>ème Dimanche de Carême</w:t>
    </w:r>
    <w:r w:rsidR="003F0E39" w:rsidRPr="00672F74">
      <w:rPr>
        <w:rFonts w:ascii="Times New Roman" w:eastAsia="Times New Roman" w:hAnsi="Times New Roman"/>
        <w:sz w:val="20"/>
        <w:szCs w:val="20"/>
        <w:lang w:val="fr-FR" w:eastAsia="it-IT"/>
      </w:rPr>
      <w:tab/>
    </w:r>
    <w:sdt>
      <w:sdtPr>
        <w:rPr>
          <w:rFonts w:ascii="Times New Roman" w:eastAsia="Times New Roman" w:hAnsi="Times New Roman"/>
          <w:sz w:val="20"/>
          <w:szCs w:val="20"/>
          <w:lang w:eastAsia="it-IT"/>
        </w:rPr>
        <w:id w:val="1132521681"/>
        <w:docPartObj>
          <w:docPartGallery w:val="Page Numbers (Top of Page)"/>
          <w:docPartUnique/>
        </w:docPartObj>
      </w:sdtPr>
      <w:sdtEndPr/>
      <w:sdtContent>
        <w:r w:rsidR="003F0E39" w:rsidRPr="00672F74">
          <w:rPr>
            <w:rFonts w:ascii="Times New Roman" w:eastAsia="Times New Roman" w:hAnsi="Times New Roman"/>
            <w:sz w:val="20"/>
            <w:szCs w:val="20"/>
            <w:lang w:eastAsia="it-IT"/>
          </w:rPr>
          <w:fldChar w:fldCharType="begin"/>
        </w:r>
        <w:r w:rsidR="003F0E39" w:rsidRPr="00672F74">
          <w:rPr>
            <w:rFonts w:ascii="Times New Roman" w:eastAsia="Times New Roman" w:hAnsi="Times New Roman"/>
            <w:sz w:val="20"/>
            <w:szCs w:val="20"/>
            <w:lang w:val="fr-FR" w:eastAsia="it-IT"/>
          </w:rPr>
          <w:instrText>PAGE   \* MERGEFORMAT</w:instrText>
        </w:r>
        <w:r w:rsidR="003F0E39" w:rsidRPr="00672F74">
          <w:rPr>
            <w:rFonts w:ascii="Times New Roman" w:eastAsia="Times New Roman" w:hAnsi="Times New Roman"/>
            <w:sz w:val="20"/>
            <w:szCs w:val="20"/>
            <w:lang w:eastAsia="it-IT"/>
          </w:rPr>
          <w:fldChar w:fldCharType="separate"/>
        </w:r>
        <w:r w:rsidR="00B44B76">
          <w:rPr>
            <w:rFonts w:ascii="Times New Roman" w:eastAsia="Times New Roman" w:hAnsi="Times New Roman"/>
            <w:noProof/>
            <w:sz w:val="20"/>
            <w:szCs w:val="20"/>
            <w:lang w:val="fr-FR" w:eastAsia="it-IT"/>
          </w:rPr>
          <w:t>3</w:t>
        </w:r>
        <w:r w:rsidR="003F0E39" w:rsidRPr="00672F74">
          <w:rPr>
            <w:rFonts w:ascii="Times New Roman" w:eastAsia="Times New Roman" w:hAnsi="Times New Roman"/>
            <w:sz w:val="20"/>
            <w:szCs w:val="20"/>
            <w:lang w:eastAsia="it-IT"/>
          </w:rPr>
          <w:fldChar w:fldCharType="end"/>
        </w:r>
      </w:sdtContent>
    </w:sdt>
  </w:p>
  <w:p w14:paraId="45042BBF" w14:textId="77777777" w:rsidR="00BE5D2A" w:rsidRPr="003F0E39" w:rsidRDefault="00BE5D2A">
    <w:pPr>
      <w:pStyle w:val="Intestazione"/>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41"/>
    <w:rsid w:val="000248CC"/>
    <w:rsid w:val="00034346"/>
    <w:rsid w:val="00044AD2"/>
    <w:rsid w:val="00055757"/>
    <w:rsid w:val="0007241A"/>
    <w:rsid w:val="00086B0F"/>
    <w:rsid w:val="000D4A02"/>
    <w:rsid w:val="000E01D3"/>
    <w:rsid w:val="000E180E"/>
    <w:rsid w:val="000E239B"/>
    <w:rsid w:val="000F7EDA"/>
    <w:rsid w:val="001019C1"/>
    <w:rsid w:val="00131569"/>
    <w:rsid w:val="00156E23"/>
    <w:rsid w:val="00167B28"/>
    <w:rsid w:val="001719CE"/>
    <w:rsid w:val="00187C0E"/>
    <w:rsid w:val="001B24BE"/>
    <w:rsid w:val="001B3A24"/>
    <w:rsid w:val="001C3BCF"/>
    <w:rsid w:val="001D0468"/>
    <w:rsid w:val="001E11F3"/>
    <w:rsid w:val="00200AD5"/>
    <w:rsid w:val="0020514B"/>
    <w:rsid w:val="00211FC7"/>
    <w:rsid w:val="00221FE4"/>
    <w:rsid w:val="00227751"/>
    <w:rsid w:val="00242988"/>
    <w:rsid w:val="00287157"/>
    <w:rsid w:val="002F3F8D"/>
    <w:rsid w:val="00341963"/>
    <w:rsid w:val="00346B11"/>
    <w:rsid w:val="00356693"/>
    <w:rsid w:val="0036266F"/>
    <w:rsid w:val="00370A5C"/>
    <w:rsid w:val="00376D88"/>
    <w:rsid w:val="00383170"/>
    <w:rsid w:val="003913C3"/>
    <w:rsid w:val="003933FB"/>
    <w:rsid w:val="003B2B78"/>
    <w:rsid w:val="003B6A29"/>
    <w:rsid w:val="003C131D"/>
    <w:rsid w:val="003E2AA0"/>
    <w:rsid w:val="003E709E"/>
    <w:rsid w:val="003F0E39"/>
    <w:rsid w:val="003F1D0F"/>
    <w:rsid w:val="00431505"/>
    <w:rsid w:val="00472044"/>
    <w:rsid w:val="004738DC"/>
    <w:rsid w:val="00494387"/>
    <w:rsid w:val="004B7E9C"/>
    <w:rsid w:val="004C7294"/>
    <w:rsid w:val="005013A3"/>
    <w:rsid w:val="005141CC"/>
    <w:rsid w:val="005359E5"/>
    <w:rsid w:val="00546ED3"/>
    <w:rsid w:val="005773D1"/>
    <w:rsid w:val="005F337B"/>
    <w:rsid w:val="00613EA8"/>
    <w:rsid w:val="00621127"/>
    <w:rsid w:val="0063266B"/>
    <w:rsid w:val="00646953"/>
    <w:rsid w:val="00677D62"/>
    <w:rsid w:val="00680696"/>
    <w:rsid w:val="006C0721"/>
    <w:rsid w:val="006C448E"/>
    <w:rsid w:val="006D4BD6"/>
    <w:rsid w:val="00724630"/>
    <w:rsid w:val="00756A1A"/>
    <w:rsid w:val="007653F0"/>
    <w:rsid w:val="007830A4"/>
    <w:rsid w:val="00787C29"/>
    <w:rsid w:val="00797C2D"/>
    <w:rsid w:val="007A1F94"/>
    <w:rsid w:val="007C62FD"/>
    <w:rsid w:val="007C7813"/>
    <w:rsid w:val="007D1E05"/>
    <w:rsid w:val="007E3A9C"/>
    <w:rsid w:val="00844D0A"/>
    <w:rsid w:val="00860939"/>
    <w:rsid w:val="00863111"/>
    <w:rsid w:val="00865001"/>
    <w:rsid w:val="00870CAB"/>
    <w:rsid w:val="00875815"/>
    <w:rsid w:val="008A46DA"/>
    <w:rsid w:val="008A7AE7"/>
    <w:rsid w:val="008B1928"/>
    <w:rsid w:val="008B444A"/>
    <w:rsid w:val="008D035E"/>
    <w:rsid w:val="00910553"/>
    <w:rsid w:val="0093565F"/>
    <w:rsid w:val="00935FDB"/>
    <w:rsid w:val="00940598"/>
    <w:rsid w:val="00943FE0"/>
    <w:rsid w:val="00954732"/>
    <w:rsid w:val="009606A9"/>
    <w:rsid w:val="00970D5F"/>
    <w:rsid w:val="00976DE4"/>
    <w:rsid w:val="009B2921"/>
    <w:rsid w:val="009D2AE5"/>
    <w:rsid w:val="009D6F8E"/>
    <w:rsid w:val="00A07839"/>
    <w:rsid w:val="00A100A6"/>
    <w:rsid w:val="00A51FD0"/>
    <w:rsid w:val="00A557F9"/>
    <w:rsid w:val="00A745EA"/>
    <w:rsid w:val="00A81372"/>
    <w:rsid w:val="00A853A6"/>
    <w:rsid w:val="00AA7039"/>
    <w:rsid w:val="00AB22E4"/>
    <w:rsid w:val="00AD2A66"/>
    <w:rsid w:val="00AD38CA"/>
    <w:rsid w:val="00B0484A"/>
    <w:rsid w:val="00B10931"/>
    <w:rsid w:val="00B44B76"/>
    <w:rsid w:val="00B576DF"/>
    <w:rsid w:val="00B57773"/>
    <w:rsid w:val="00B62DF3"/>
    <w:rsid w:val="00B74002"/>
    <w:rsid w:val="00B7510B"/>
    <w:rsid w:val="00B82B82"/>
    <w:rsid w:val="00B91593"/>
    <w:rsid w:val="00B93C87"/>
    <w:rsid w:val="00BB3CF6"/>
    <w:rsid w:val="00BE2600"/>
    <w:rsid w:val="00BE5D2A"/>
    <w:rsid w:val="00BE61C8"/>
    <w:rsid w:val="00BF1904"/>
    <w:rsid w:val="00BF2F94"/>
    <w:rsid w:val="00C14D79"/>
    <w:rsid w:val="00C21FFE"/>
    <w:rsid w:val="00C24708"/>
    <w:rsid w:val="00C31ED6"/>
    <w:rsid w:val="00C446D4"/>
    <w:rsid w:val="00C50C47"/>
    <w:rsid w:val="00C634FE"/>
    <w:rsid w:val="00C76DC0"/>
    <w:rsid w:val="00C94B3D"/>
    <w:rsid w:val="00C96183"/>
    <w:rsid w:val="00CA02CB"/>
    <w:rsid w:val="00CF07AA"/>
    <w:rsid w:val="00CF652D"/>
    <w:rsid w:val="00D00C0B"/>
    <w:rsid w:val="00D13A90"/>
    <w:rsid w:val="00D70853"/>
    <w:rsid w:val="00DB2887"/>
    <w:rsid w:val="00DF5508"/>
    <w:rsid w:val="00E1217A"/>
    <w:rsid w:val="00E360BC"/>
    <w:rsid w:val="00E4315F"/>
    <w:rsid w:val="00E5755E"/>
    <w:rsid w:val="00E62A48"/>
    <w:rsid w:val="00E6791A"/>
    <w:rsid w:val="00E72605"/>
    <w:rsid w:val="00E82CD7"/>
    <w:rsid w:val="00E85795"/>
    <w:rsid w:val="00EA067C"/>
    <w:rsid w:val="00EA06C0"/>
    <w:rsid w:val="00EB0FE9"/>
    <w:rsid w:val="00EB6E36"/>
    <w:rsid w:val="00EC4E51"/>
    <w:rsid w:val="00EC5140"/>
    <w:rsid w:val="00EE0A50"/>
    <w:rsid w:val="00EE34E0"/>
    <w:rsid w:val="00F0679B"/>
    <w:rsid w:val="00F10FF9"/>
    <w:rsid w:val="00F17B14"/>
    <w:rsid w:val="00F22070"/>
    <w:rsid w:val="00F611B1"/>
    <w:rsid w:val="00F669EF"/>
    <w:rsid w:val="00F67E41"/>
    <w:rsid w:val="00F67F8D"/>
    <w:rsid w:val="00F94C2B"/>
    <w:rsid w:val="00FB71A5"/>
    <w:rsid w:val="00FC2D80"/>
    <w:rsid w:val="00FC5C89"/>
    <w:rsid w:val="00FD0C48"/>
    <w:rsid w:val="00FD2AA5"/>
    <w:rsid w:val="00FE71D0"/>
    <w:rsid w:val="00FF0388"/>
    <w:rsid w:val="00FF1AEB"/>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4C33E"/>
  <w15:docId w15:val="{5C57187D-DB69-4D3A-B4D1-170B8FAD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Paragrafoelenco">
    <w:name w:val="List Paragraph"/>
    <w:basedOn w:val="Normale"/>
    <w:uiPriority w:val="34"/>
    <w:qFormat/>
    <w:rsid w:val="00FE71D0"/>
    <w:pPr>
      <w:ind w:left="720"/>
      <w:contextualSpacing/>
    </w:pPr>
  </w:style>
  <w:style w:type="paragraph" w:styleId="Testofumetto">
    <w:name w:val="Balloon Text"/>
    <w:basedOn w:val="Normale"/>
    <w:link w:val="TestofumettoCarattere"/>
    <w:uiPriority w:val="99"/>
    <w:semiHidden/>
    <w:unhideWhenUsed/>
    <w:rsid w:val="007830A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30A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5204">
      <w:bodyDiv w:val="1"/>
      <w:marLeft w:val="0"/>
      <w:marRight w:val="0"/>
      <w:marTop w:val="0"/>
      <w:marBottom w:val="0"/>
      <w:divBdr>
        <w:top w:val="none" w:sz="0" w:space="0" w:color="auto"/>
        <w:left w:val="none" w:sz="0" w:space="0" w:color="auto"/>
        <w:bottom w:val="none" w:sz="0" w:space="0" w:color="auto"/>
        <w:right w:val="none" w:sz="0" w:space="0" w:color="auto"/>
      </w:divBdr>
    </w:div>
    <w:div w:id="407075874">
      <w:bodyDiv w:val="1"/>
      <w:marLeft w:val="0"/>
      <w:marRight w:val="0"/>
      <w:marTop w:val="0"/>
      <w:marBottom w:val="0"/>
      <w:divBdr>
        <w:top w:val="none" w:sz="0" w:space="0" w:color="auto"/>
        <w:left w:val="none" w:sz="0" w:space="0" w:color="auto"/>
        <w:bottom w:val="none" w:sz="0" w:space="0" w:color="auto"/>
        <w:right w:val="none" w:sz="0" w:space="0" w:color="auto"/>
      </w:divBdr>
    </w:div>
    <w:div w:id="498351020">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2606</Words>
  <Characters>14859</Characters>
  <Application>Microsoft Office Word</Application>
  <DocSecurity>0</DocSecurity>
  <Lines>123</Lines>
  <Paragraphs>34</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17431</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7</cp:revision>
  <dcterms:created xsi:type="dcterms:W3CDTF">2022-03-31T11:01:00Z</dcterms:created>
  <dcterms:modified xsi:type="dcterms:W3CDTF">2025-04-01T07:58:00Z</dcterms:modified>
</cp:coreProperties>
</file>