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7ED3A" w14:textId="14ED42F3" w:rsidR="009323A0" w:rsidRPr="00A36290" w:rsidRDefault="000E7178" w:rsidP="009323A0">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lang w:val="en-US"/>
        </w:rPr>
      </w:pPr>
      <w:r w:rsidRPr="00A36290">
        <w:rPr>
          <w:rFonts w:ascii="Times New Roman" w:hAnsi="Times New Roman"/>
          <w:b/>
          <w:bCs/>
          <w:color w:val="FF0000"/>
          <w:sz w:val="20"/>
          <w:szCs w:val="20"/>
          <w:lang w:val="en-US"/>
        </w:rPr>
        <w:t xml:space="preserve">SECOND SUNDAY IN ORDINARY TIME </w:t>
      </w:r>
      <w:r w:rsidR="009323A0" w:rsidRPr="00A36290">
        <w:rPr>
          <w:rFonts w:ascii="Times New Roman" w:hAnsi="Times New Roman"/>
          <w:b/>
          <w:bCs/>
          <w:color w:val="FF0000"/>
          <w:sz w:val="20"/>
          <w:szCs w:val="20"/>
          <w:lang w:val="en-US"/>
        </w:rPr>
        <w:t>(</w:t>
      </w:r>
      <w:r w:rsidRPr="00A36290">
        <w:rPr>
          <w:rFonts w:ascii="Times New Roman" w:hAnsi="Times New Roman"/>
          <w:b/>
          <w:bCs/>
          <w:color w:val="FF0000"/>
          <w:sz w:val="20"/>
          <w:szCs w:val="20"/>
          <w:lang w:val="en-US"/>
        </w:rPr>
        <w:t>YEAR</w:t>
      </w:r>
      <w:r w:rsidR="009323A0" w:rsidRPr="00A36290">
        <w:rPr>
          <w:rFonts w:ascii="Times New Roman" w:hAnsi="Times New Roman"/>
          <w:b/>
          <w:bCs/>
          <w:color w:val="FF0000"/>
          <w:sz w:val="20"/>
          <w:szCs w:val="20"/>
          <w:lang w:val="en-US"/>
        </w:rPr>
        <w:t xml:space="preserve"> C) </w:t>
      </w:r>
    </w:p>
    <w:p w14:paraId="1DC32714" w14:textId="77777777" w:rsidR="000E7178" w:rsidRPr="00A36290" w:rsidRDefault="000E7178" w:rsidP="009323A0">
      <w:pPr>
        <w:pBdr>
          <w:top w:val="double" w:sz="4" w:space="1" w:color="FF0000"/>
          <w:left w:val="double" w:sz="4" w:space="4" w:color="FF0000"/>
          <w:bottom w:val="double" w:sz="4" w:space="1" w:color="FF0000"/>
          <w:right w:val="double" w:sz="4" w:space="4" w:color="FF0000"/>
        </w:pBdr>
        <w:spacing w:after="0" w:line="240" w:lineRule="auto"/>
        <w:rPr>
          <w:lang w:val="en-US"/>
        </w:rPr>
      </w:pPr>
      <w:r w:rsidRPr="00A36290">
        <w:rPr>
          <w:rFonts w:ascii="Times New Roman" w:hAnsi="Times New Roman"/>
          <w:sz w:val="20"/>
          <w:szCs w:val="20"/>
          <w:lang w:val="en-US"/>
        </w:rPr>
        <w:t>Is 62:1-5; Ps</w:t>
      </w:r>
      <w:r w:rsidR="009323A0" w:rsidRPr="00A36290">
        <w:rPr>
          <w:rFonts w:ascii="Times New Roman" w:hAnsi="Times New Roman"/>
          <w:sz w:val="20"/>
          <w:szCs w:val="20"/>
          <w:lang w:val="en-US"/>
        </w:rPr>
        <w:t xml:space="preserve"> 9</w:t>
      </w:r>
      <w:r w:rsidRPr="00A36290">
        <w:rPr>
          <w:rFonts w:ascii="Times New Roman" w:hAnsi="Times New Roman"/>
          <w:sz w:val="20"/>
          <w:szCs w:val="20"/>
          <w:lang w:val="en-US"/>
        </w:rPr>
        <w:t>6; 1Cor 12:4-11; Jn 2:</w:t>
      </w:r>
      <w:r w:rsidR="009323A0" w:rsidRPr="00A36290">
        <w:rPr>
          <w:rFonts w:ascii="Times New Roman" w:hAnsi="Times New Roman"/>
          <w:sz w:val="20"/>
          <w:szCs w:val="20"/>
          <w:lang w:val="en-US"/>
        </w:rPr>
        <w:t>1-</w:t>
      </w:r>
      <w:proofErr w:type="gramStart"/>
      <w:r w:rsidR="009323A0" w:rsidRPr="00A36290">
        <w:rPr>
          <w:rFonts w:ascii="Times New Roman" w:hAnsi="Times New Roman"/>
          <w:sz w:val="20"/>
          <w:szCs w:val="20"/>
          <w:lang w:val="en-US"/>
        </w:rPr>
        <w:t>11</w:t>
      </w:r>
      <w:proofErr w:type="gramEnd"/>
    </w:p>
    <w:p w14:paraId="46BBE091" w14:textId="77777777" w:rsidR="009323A0" w:rsidRPr="00A36290" w:rsidRDefault="009323A0" w:rsidP="009323A0">
      <w:pPr>
        <w:spacing w:after="0" w:line="240" w:lineRule="auto"/>
        <w:rPr>
          <w:rFonts w:ascii="Times New Roman" w:eastAsia="Times New Roman" w:hAnsi="Times New Roman"/>
          <w:b/>
          <w:bCs/>
          <w:sz w:val="20"/>
          <w:szCs w:val="20"/>
          <w:u w:val="single"/>
          <w:lang w:val="en-US" w:eastAsia="it-IT"/>
        </w:rPr>
      </w:pPr>
    </w:p>
    <w:p w14:paraId="79FF004F" w14:textId="41AB317A" w:rsidR="009323A0" w:rsidRPr="00A36290" w:rsidRDefault="009323A0" w:rsidP="009323A0">
      <w:pPr>
        <w:spacing w:after="0" w:line="240" w:lineRule="auto"/>
        <w:rPr>
          <w:rFonts w:ascii="Times New Roman" w:eastAsia="Times New Roman" w:hAnsi="Times New Roman"/>
          <w:color w:val="8A0000"/>
          <w:sz w:val="24"/>
          <w:szCs w:val="24"/>
          <w:u w:val="single"/>
          <w:lang w:val="en-US" w:eastAsia="it-IT"/>
        </w:rPr>
      </w:pPr>
      <w:r w:rsidRPr="00A36290">
        <w:rPr>
          <w:rFonts w:ascii="Times New Roman" w:eastAsia="Times New Roman" w:hAnsi="Times New Roman"/>
          <w:b/>
          <w:bCs/>
          <w:sz w:val="20"/>
          <w:szCs w:val="20"/>
          <w:u w:val="single"/>
          <w:lang w:val="en-US" w:eastAsia="it-IT"/>
        </w:rPr>
        <w:t>COMME</w:t>
      </w:r>
      <w:r w:rsidR="000E7178" w:rsidRPr="00A36290">
        <w:rPr>
          <w:rFonts w:ascii="Times New Roman" w:eastAsia="Times New Roman" w:hAnsi="Times New Roman"/>
          <w:b/>
          <w:bCs/>
          <w:sz w:val="20"/>
          <w:szCs w:val="20"/>
          <w:u w:val="single"/>
          <w:lang w:val="en-US" w:eastAsia="it-IT"/>
        </w:rPr>
        <w:t>NTARY</w:t>
      </w:r>
    </w:p>
    <w:p w14:paraId="2D3C67BE" w14:textId="3051B5F7" w:rsidR="003C241E" w:rsidRPr="00A36290" w:rsidRDefault="00B77729" w:rsidP="00A643B7">
      <w:pPr>
        <w:spacing w:before="100" w:beforeAutospacing="1" w:after="100" w:afterAutospacing="1" w:line="240" w:lineRule="auto"/>
        <w:jc w:val="both"/>
        <w:rPr>
          <w:rFonts w:ascii="Times New Roman" w:eastAsia="Times New Roman" w:hAnsi="Times New Roman"/>
          <w:sz w:val="24"/>
          <w:szCs w:val="24"/>
          <w:lang w:val="en-US" w:eastAsia="it-IT"/>
        </w:rPr>
      </w:pPr>
      <w:r w:rsidRPr="00B77729">
        <w:rPr>
          <w:rFonts w:ascii="Times New Roman" w:eastAsia="Times New Roman" w:hAnsi="Times New Roman"/>
          <w:sz w:val="24"/>
          <w:szCs w:val="24"/>
          <w:lang w:val="en-US" w:eastAsia="it-IT"/>
        </w:rPr>
        <w:t xml:space="preserve">The second Sunday in Ordinary Time continues the theme of the </w:t>
      </w:r>
      <w:r>
        <w:rPr>
          <w:rFonts w:ascii="Times New Roman" w:eastAsia="Times New Roman" w:hAnsi="Times New Roman"/>
          <w:sz w:val="24"/>
          <w:szCs w:val="24"/>
          <w:lang w:val="en-US" w:eastAsia="it-IT"/>
        </w:rPr>
        <w:t xml:space="preserve">Lord’s </w:t>
      </w:r>
      <w:r w:rsidRPr="00B77729">
        <w:rPr>
          <w:rFonts w:ascii="Times New Roman" w:eastAsia="Times New Roman" w:hAnsi="Times New Roman"/>
          <w:sz w:val="24"/>
          <w:szCs w:val="24"/>
          <w:lang w:val="en-US" w:eastAsia="it-IT"/>
        </w:rPr>
        <w:t xml:space="preserve">manifestation, celebrated with the Epiphany and the Feast of the Baptism of the Lord. </w:t>
      </w:r>
      <w:r w:rsidR="002C5B03">
        <w:rPr>
          <w:rFonts w:ascii="Times New Roman" w:eastAsia="Times New Roman" w:hAnsi="Times New Roman"/>
          <w:sz w:val="24"/>
          <w:szCs w:val="24"/>
          <w:lang w:val="en-US" w:eastAsia="it-IT"/>
        </w:rPr>
        <w:t>T</w:t>
      </w:r>
      <w:r w:rsidR="001B48AE">
        <w:rPr>
          <w:rFonts w:ascii="Times New Roman" w:eastAsia="Times New Roman" w:hAnsi="Times New Roman"/>
          <w:sz w:val="24"/>
          <w:szCs w:val="24"/>
          <w:lang w:val="en-US" w:eastAsia="it-IT"/>
        </w:rPr>
        <w:t>oday</w:t>
      </w:r>
      <w:r w:rsidR="002C5B03">
        <w:rPr>
          <w:rFonts w:ascii="Times New Roman" w:eastAsia="Times New Roman" w:hAnsi="Times New Roman"/>
          <w:sz w:val="24"/>
          <w:szCs w:val="24"/>
          <w:lang w:val="en-US" w:eastAsia="it-IT"/>
        </w:rPr>
        <w:t>’s</w:t>
      </w:r>
      <w:r w:rsidR="001B48AE">
        <w:rPr>
          <w:rFonts w:ascii="Times New Roman" w:eastAsia="Times New Roman" w:hAnsi="Times New Roman"/>
          <w:sz w:val="24"/>
          <w:szCs w:val="24"/>
          <w:lang w:val="en-US" w:eastAsia="it-IT"/>
        </w:rPr>
        <w:t xml:space="preserve"> </w:t>
      </w:r>
      <w:r w:rsidRPr="00B77729">
        <w:rPr>
          <w:rFonts w:ascii="Times New Roman" w:eastAsia="Times New Roman" w:hAnsi="Times New Roman"/>
          <w:sz w:val="24"/>
          <w:szCs w:val="24"/>
          <w:lang w:val="en-US" w:eastAsia="it-IT"/>
        </w:rPr>
        <w:t xml:space="preserve">Liturgy </w:t>
      </w:r>
      <w:r w:rsidR="001B48AE">
        <w:rPr>
          <w:rFonts w:ascii="Times New Roman" w:eastAsia="Times New Roman" w:hAnsi="Times New Roman"/>
          <w:sz w:val="24"/>
          <w:szCs w:val="24"/>
          <w:lang w:val="en-US" w:eastAsia="it-IT"/>
        </w:rPr>
        <w:t>invites</w:t>
      </w:r>
      <w:r w:rsidR="0004671A">
        <w:rPr>
          <w:rFonts w:ascii="Times New Roman" w:eastAsia="Times New Roman" w:hAnsi="Times New Roman"/>
          <w:sz w:val="24"/>
          <w:szCs w:val="24"/>
          <w:lang w:val="en-US" w:eastAsia="it-IT"/>
        </w:rPr>
        <w:t xml:space="preserve"> us</w:t>
      </w:r>
      <w:r w:rsidRPr="00B77729">
        <w:rPr>
          <w:rFonts w:ascii="Times New Roman" w:eastAsia="Times New Roman" w:hAnsi="Times New Roman"/>
          <w:sz w:val="24"/>
          <w:szCs w:val="24"/>
          <w:lang w:val="en-US" w:eastAsia="it-IT"/>
        </w:rPr>
        <w:t xml:space="preserve"> </w:t>
      </w:r>
      <w:r w:rsidR="001B48AE">
        <w:rPr>
          <w:rFonts w:ascii="Times New Roman" w:eastAsia="Times New Roman" w:hAnsi="Times New Roman"/>
          <w:sz w:val="24"/>
          <w:szCs w:val="24"/>
          <w:lang w:val="en-US" w:eastAsia="it-IT"/>
        </w:rPr>
        <w:t xml:space="preserve">to </w:t>
      </w:r>
      <w:r w:rsidRPr="00B77729">
        <w:rPr>
          <w:rFonts w:ascii="Times New Roman" w:eastAsia="Times New Roman" w:hAnsi="Times New Roman"/>
          <w:sz w:val="24"/>
          <w:szCs w:val="24"/>
          <w:lang w:val="en-US" w:eastAsia="it-IT"/>
        </w:rPr>
        <w:t xml:space="preserve">meditate </w:t>
      </w:r>
      <w:r w:rsidR="001B48AE">
        <w:rPr>
          <w:rFonts w:ascii="Times New Roman" w:eastAsia="Times New Roman" w:hAnsi="Times New Roman"/>
          <w:sz w:val="24"/>
          <w:szCs w:val="24"/>
          <w:lang w:val="en-US" w:eastAsia="it-IT"/>
        </w:rPr>
        <w:t>on</w:t>
      </w:r>
      <w:r w:rsidRPr="00B77729">
        <w:rPr>
          <w:rFonts w:ascii="Times New Roman" w:eastAsia="Times New Roman" w:hAnsi="Times New Roman"/>
          <w:sz w:val="24"/>
          <w:szCs w:val="24"/>
          <w:lang w:val="en-US" w:eastAsia="it-IT"/>
        </w:rPr>
        <w:t xml:space="preserve"> the wedding at Cana, which </w:t>
      </w:r>
      <w:r w:rsidR="001B48AE">
        <w:rPr>
          <w:rFonts w:ascii="Times New Roman" w:eastAsia="Times New Roman" w:hAnsi="Times New Roman"/>
          <w:sz w:val="24"/>
          <w:szCs w:val="24"/>
          <w:lang w:val="en-US" w:eastAsia="it-IT"/>
        </w:rPr>
        <w:t>constitutes</w:t>
      </w:r>
      <w:r w:rsidR="002C5B03">
        <w:rPr>
          <w:rFonts w:ascii="Times New Roman" w:eastAsia="Times New Roman" w:hAnsi="Times New Roman"/>
          <w:sz w:val="24"/>
          <w:szCs w:val="24"/>
          <w:lang w:val="en-US" w:eastAsia="it-IT"/>
        </w:rPr>
        <w:t>,</w:t>
      </w:r>
      <w:r w:rsidR="001B48AE">
        <w:rPr>
          <w:rFonts w:ascii="Times New Roman" w:eastAsia="Times New Roman" w:hAnsi="Times New Roman"/>
          <w:sz w:val="24"/>
          <w:szCs w:val="24"/>
          <w:lang w:val="en-US" w:eastAsia="it-IT"/>
        </w:rPr>
        <w:t xml:space="preserve"> </w:t>
      </w:r>
      <w:r w:rsidRPr="00B77729">
        <w:rPr>
          <w:rFonts w:ascii="Times New Roman" w:eastAsia="Times New Roman" w:hAnsi="Times New Roman"/>
          <w:sz w:val="24"/>
          <w:szCs w:val="24"/>
          <w:lang w:val="en-US" w:eastAsia="it-IT"/>
        </w:rPr>
        <w:t>together with the visit of the Magi and the Baptism of Jesus in the Jordan</w:t>
      </w:r>
      <w:r w:rsidR="002C5B03">
        <w:rPr>
          <w:rFonts w:ascii="Times New Roman" w:eastAsia="Times New Roman" w:hAnsi="Times New Roman"/>
          <w:sz w:val="24"/>
          <w:szCs w:val="24"/>
          <w:lang w:val="en-US" w:eastAsia="it-IT"/>
        </w:rPr>
        <w:t>,</w:t>
      </w:r>
      <w:r w:rsidRPr="00B77729">
        <w:rPr>
          <w:rFonts w:ascii="Times New Roman" w:eastAsia="Times New Roman" w:hAnsi="Times New Roman"/>
          <w:sz w:val="24"/>
          <w:szCs w:val="24"/>
          <w:lang w:val="en-US" w:eastAsia="it-IT"/>
        </w:rPr>
        <w:t xml:space="preserve"> </w:t>
      </w:r>
      <w:r w:rsidR="001B48AE">
        <w:rPr>
          <w:rFonts w:ascii="Times New Roman" w:eastAsia="Times New Roman" w:hAnsi="Times New Roman"/>
          <w:sz w:val="24"/>
          <w:szCs w:val="24"/>
          <w:lang w:val="en-US" w:eastAsia="it-IT"/>
        </w:rPr>
        <w:t>a</w:t>
      </w:r>
      <w:r w:rsidRPr="00B77729">
        <w:rPr>
          <w:rFonts w:ascii="Times New Roman" w:eastAsia="Times New Roman" w:hAnsi="Times New Roman"/>
          <w:sz w:val="24"/>
          <w:szCs w:val="24"/>
          <w:lang w:val="en-US" w:eastAsia="it-IT"/>
        </w:rPr>
        <w:t xml:space="preserve"> triple Epiphany, i.e. revelation / manifestation, of the Lord to the world. </w:t>
      </w:r>
      <w:proofErr w:type="gramStart"/>
      <w:r w:rsidR="001B48AE">
        <w:rPr>
          <w:rFonts w:ascii="Times New Roman" w:eastAsia="Times New Roman" w:hAnsi="Times New Roman"/>
          <w:sz w:val="24"/>
          <w:szCs w:val="24"/>
          <w:lang w:val="en-US" w:eastAsia="it-IT"/>
        </w:rPr>
        <w:t>Thus says</w:t>
      </w:r>
      <w:r w:rsidR="0053767C">
        <w:rPr>
          <w:rFonts w:ascii="Times New Roman" w:eastAsia="Times New Roman" w:hAnsi="Times New Roman"/>
          <w:sz w:val="24"/>
          <w:szCs w:val="24"/>
          <w:lang w:val="en-US" w:eastAsia="it-IT"/>
        </w:rPr>
        <w:t xml:space="preserve"> </w:t>
      </w:r>
      <w:r w:rsidRPr="00B77729">
        <w:rPr>
          <w:rFonts w:ascii="Times New Roman" w:eastAsia="Times New Roman" w:hAnsi="Times New Roman"/>
          <w:sz w:val="24"/>
          <w:szCs w:val="24"/>
          <w:lang w:val="en-US" w:eastAsia="it-IT"/>
        </w:rPr>
        <w:t xml:space="preserve">an ancient antiphon, </w:t>
      </w:r>
      <w:r w:rsidR="0053767C">
        <w:rPr>
          <w:rFonts w:ascii="Times New Roman" w:eastAsia="Times New Roman" w:hAnsi="Times New Roman"/>
          <w:sz w:val="24"/>
          <w:szCs w:val="24"/>
          <w:lang w:val="en-US" w:eastAsia="it-IT"/>
        </w:rPr>
        <w:t xml:space="preserve">recited </w:t>
      </w:r>
      <w:r w:rsidR="001B48AE">
        <w:rPr>
          <w:rFonts w:ascii="Times New Roman" w:eastAsia="Times New Roman" w:hAnsi="Times New Roman"/>
          <w:sz w:val="24"/>
          <w:szCs w:val="24"/>
          <w:lang w:val="en-US" w:eastAsia="it-IT"/>
        </w:rPr>
        <w:t>during the</w:t>
      </w:r>
      <w:r w:rsidR="0053767C">
        <w:rPr>
          <w:rFonts w:ascii="Times New Roman" w:eastAsia="Times New Roman" w:hAnsi="Times New Roman"/>
          <w:sz w:val="24"/>
          <w:szCs w:val="24"/>
          <w:lang w:val="en-US" w:eastAsia="it-IT"/>
        </w:rPr>
        <w:t xml:space="preserve"> evening prayer or vespers </w:t>
      </w:r>
      <w:r w:rsidR="00DE4308">
        <w:rPr>
          <w:rFonts w:ascii="Times New Roman" w:eastAsia="Times New Roman" w:hAnsi="Times New Roman"/>
          <w:sz w:val="24"/>
          <w:szCs w:val="24"/>
          <w:lang w:val="en-US" w:eastAsia="it-IT"/>
        </w:rPr>
        <w:t xml:space="preserve">for the feast </w:t>
      </w:r>
      <w:r w:rsidRPr="00B77729">
        <w:rPr>
          <w:rFonts w:ascii="Times New Roman" w:eastAsia="Times New Roman" w:hAnsi="Times New Roman"/>
          <w:sz w:val="24"/>
          <w:szCs w:val="24"/>
          <w:lang w:val="en-US" w:eastAsia="it-IT"/>
        </w:rPr>
        <w:t>of the Epi</w:t>
      </w:r>
      <w:r>
        <w:rPr>
          <w:rFonts w:ascii="Times New Roman" w:eastAsia="Times New Roman" w:hAnsi="Times New Roman"/>
          <w:sz w:val="24"/>
          <w:szCs w:val="24"/>
          <w:lang w:val="en-US" w:eastAsia="it-IT"/>
        </w:rPr>
        <w:t>phany (in the Italian breviary)</w:t>
      </w:r>
      <w:r w:rsidR="00717F6B" w:rsidRPr="00A36290">
        <w:rPr>
          <w:rFonts w:ascii="Times New Roman" w:eastAsia="Times New Roman" w:hAnsi="Times New Roman"/>
          <w:sz w:val="24"/>
          <w:szCs w:val="24"/>
          <w:lang w:val="en-US" w:eastAsia="it-IT"/>
        </w:rPr>
        <w:t xml:space="preserve">: </w:t>
      </w:r>
      <w:r w:rsidR="00717F6B" w:rsidRPr="00DE4308">
        <w:rPr>
          <w:rFonts w:ascii="Times New Roman" w:eastAsia="Times New Roman" w:hAnsi="Times New Roman"/>
          <w:sz w:val="24"/>
          <w:szCs w:val="24"/>
          <w:lang w:val="en-US" w:eastAsia="it-IT"/>
        </w:rPr>
        <w:t>“</w:t>
      </w:r>
      <w:r w:rsidR="00F275D2" w:rsidRPr="00DE4308">
        <w:rPr>
          <w:rFonts w:ascii="Times New Roman" w:eastAsia="Times New Roman" w:hAnsi="Times New Roman"/>
          <w:sz w:val="24"/>
          <w:szCs w:val="24"/>
          <w:lang w:val="en-US" w:eastAsia="it-IT"/>
        </w:rPr>
        <w:t xml:space="preserve">Three wonders </w:t>
      </w:r>
      <w:r w:rsidR="0053767C" w:rsidRPr="00DE4308">
        <w:rPr>
          <w:rFonts w:ascii="Times New Roman" w:eastAsia="Times New Roman" w:hAnsi="Times New Roman"/>
          <w:sz w:val="24"/>
          <w:szCs w:val="24"/>
          <w:lang w:val="en-US" w:eastAsia="it-IT"/>
        </w:rPr>
        <w:t>mark this day we celebrate:</w:t>
      </w:r>
      <w:r w:rsidR="003C241E" w:rsidRPr="00DE4308">
        <w:rPr>
          <w:rFonts w:ascii="Times New Roman" w:eastAsia="Times New Roman" w:hAnsi="Times New Roman"/>
          <w:sz w:val="24"/>
          <w:szCs w:val="24"/>
          <w:lang w:val="en-US" w:eastAsia="it-IT"/>
        </w:rPr>
        <w:t xml:space="preserve"> /</w:t>
      </w:r>
      <w:r w:rsidR="00511FDF" w:rsidRPr="00DE4308">
        <w:rPr>
          <w:rFonts w:ascii="Times New Roman" w:eastAsia="Times New Roman" w:hAnsi="Times New Roman"/>
          <w:sz w:val="24"/>
          <w:szCs w:val="24"/>
          <w:lang w:val="en-US" w:eastAsia="it-IT"/>
        </w:rPr>
        <w:t xml:space="preserve"> </w:t>
      </w:r>
      <w:r w:rsidR="00DE4308" w:rsidRPr="00DE4308">
        <w:rPr>
          <w:rFonts w:ascii="Times New Roman" w:eastAsia="Times New Roman" w:hAnsi="Times New Roman"/>
          <w:sz w:val="24"/>
          <w:szCs w:val="24"/>
          <w:lang w:val="en-US" w:eastAsia="it-IT"/>
        </w:rPr>
        <w:t>t</w:t>
      </w:r>
      <w:r w:rsidR="00F275D2" w:rsidRPr="00DE4308">
        <w:rPr>
          <w:rFonts w:ascii="Times New Roman" w:eastAsia="Times New Roman" w:hAnsi="Times New Roman"/>
          <w:sz w:val="24"/>
          <w:szCs w:val="24"/>
          <w:lang w:val="en-US" w:eastAsia="it-IT"/>
        </w:rPr>
        <w:t xml:space="preserve">oday the star </w:t>
      </w:r>
      <w:r w:rsidR="0053767C" w:rsidRPr="00DE4308">
        <w:rPr>
          <w:rFonts w:ascii="Times New Roman" w:eastAsia="Times New Roman" w:hAnsi="Times New Roman"/>
          <w:sz w:val="24"/>
          <w:szCs w:val="24"/>
          <w:lang w:val="en-US" w:eastAsia="it-IT"/>
        </w:rPr>
        <w:t xml:space="preserve">led </w:t>
      </w:r>
      <w:r w:rsidR="00F275D2" w:rsidRPr="00DE4308">
        <w:rPr>
          <w:rFonts w:ascii="Times New Roman" w:eastAsia="Times New Roman" w:hAnsi="Times New Roman"/>
          <w:sz w:val="24"/>
          <w:szCs w:val="24"/>
          <w:lang w:val="en-US" w:eastAsia="it-IT"/>
        </w:rPr>
        <w:t xml:space="preserve">the </w:t>
      </w:r>
      <w:r w:rsidR="0053767C" w:rsidRPr="00DE4308">
        <w:rPr>
          <w:rFonts w:ascii="Times New Roman" w:eastAsia="Times New Roman" w:hAnsi="Times New Roman"/>
          <w:sz w:val="24"/>
          <w:szCs w:val="24"/>
          <w:lang w:val="en-US" w:eastAsia="it-IT"/>
        </w:rPr>
        <w:t>Magi</w:t>
      </w:r>
      <w:r w:rsidR="00F275D2" w:rsidRPr="00DE4308">
        <w:rPr>
          <w:rFonts w:ascii="Times New Roman" w:eastAsia="Times New Roman" w:hAnsi="Times New Roman"/>
          <w:sz w:val="24"/>
          <w:szCs w:val="24"/>
          <w:lang w:val="en-US" w:eastAsia="it-IT"/>
        </w:rPr>
        <w:t xml:space="preserve"> to the </w:t>
      </w:r>
      <w:r w:rsidR="0053767C" w:rsidRPr="00DE4308">
        <w:rPr>
          <w:rFonts w:ascii="Times New Roman" w:eastAsia="Times New Roman" w:hAnsi="Times New Roman"/>
          <w:sz w:val="24"/>
          <w:szCs w:val="24"/>
          <w:lang w:val="en-US" w:eastAsia="it-IT"/>
        </w:rPr>
        <w:t>manger;</w:t>
      </w:r>
      <w:r w:rsidR="003C241E" w:rsidRPr="00DE4308">
        <w:rPr>
          <w:rFonts w:ascii="Times New Roman" w:eastAsia="Times New Roman" w:hAnsi="Times New Roman"/>
          <w:sz w:val="24"/>
          <w:szCs w:val="24"/>
          <w:lang w:val="en-US" w:eastAsia="it-IT"/>
        </w:rPr>
        <w:t xml:space="preserve"> / </w:t>
      </w:r>
      <w:r w:rsidR="0053767C" w:rsidRPr="00DE4308">
        <w:rPr>
          <w:rFonts w:ascii="Times New Roman" w:eastAsia="Times New Roman" w:hAnsi="Times New Roman"/>
          <w:sz w:val="24"/>
          <w:szCs w:val="24"/>
          <w:lang w:val="en-US" w:eastAsia="it-IT"/>
        </w:rPr>
        <w:t>t</w:t>
      </w:r>
      <w:r w:rsidR="00F275D2" w:rsidRPr="00DE4308">
        <w:rPr>
          <w:rFonts w:ascii="Times New Roman" w:eastAsia="Times New Roman" w:hAnsi="Times New Roman"/>
          <w:sz w:val="24"/>
          <w:szCs w:val="24"/>
          <w:lang w:val="en-US" w:eastAsia="it-IT"/>
        </w:rPr>
        <w:t xml:space="preserve">oday water </w:t>
      </w:r>
      <w:r w:rsidR="0053767C" w:rsidRPr="00DE4308">
        <w:rPr>
          <w:rFonts w:ascii="Times New Roman" w:eastAsia="Times New Roman" w:hAnsi="Times New Roman"/>
          <w:sz w:val="24"/>
          <w:szCs w:val="24"/>
          <w:lang w:val="en-US" w:eastAsia="it-IT"/>
        </w:rPr>
        <w:t>was changed into</w:t>
      </w:r>
      <w:r w:rsidR="00F275D2" w:rsidRPr="00DE4308">
        <w:rPr>
          <w:rFonts w:ascii="Times New Roman" w:eastAsia="Times New Roman" w:hAnsi="Times New Roman"/>
          <w:sz w:val="24"/>
          <w:szCs w:val="24"/>
          <w:lang w:val="en-US" w:eastAsia="it-IT"/>
        </w:rPr>
        <w:t xml:space="preserve"> wine at the </w:t>
      </w:r>
      <w:r w:rsidR="001B48AE" w:rsidRPr="00DE4308">
        <w:rPr>
          <w:rFonts w:ascii="Times New Roman" w:eastAsia="Times New Roman" w:hAnsi="Times New Roman"/>
          <w:sz w:val="24"/>
          <w:szCs w:val="24"/>
          <w:lang w:val="en-US" w:eastAsia="it-IT"/>
        </w:rPr>
        <w:t xml:space="preserve">feast </w:t>
      </w:r>
      <w:r w:rsidR="001B48AE">
        <w:rPr>
          <w:rFonts w:ascii="Times New Roman" w:eastAsia="Times New Roman" w:hAnsi="Times New Roman"/>
          <w:sz w:val="24"/>
          <w:szCs w:val="24"/>
          <w:lang w:val="en-US" w:eastAsia="it-IT"/>
        </w:rPr>
        <w:t xml:space="preserve">of </w:t>
      </w:r>
      <w:r w:rsidR="0053767C" w:rsidRPr="00DE4308">
        <w:rPr>
          <w:rFonts w:ascii="Times New Roman" w:eastAsia="Times New Roman" w:hAnsi="Times New Roman"/>
          <w:sz w:val="24"/>
          <w:szCs w:val="24"/>
          <w:lang w:val="en-US" w:eastAsia="it-IT"/>
        </w:rPr>
        <w:t>marriage;</w:t>
      </w:r>
      <w:r w:rsidR="003C241E" w:rsidRPr="00DE4308">
        <w:rPr>
          <w:rFonts w:ascii="Times New Roman" w:eastAsia="Times New Roman" w:hAnsi="Times New Roman"/>
          <w:sz w:val="24"/>
          <w:szCs w:val="24"/>
          <w:lang w:val="en-US" w:eastAsia="it-IT"/>
        </w:rPr>
        <w:t xml:space="preserve"> / </w:t>
      </w:r>
      <w:r w:rsidR="0053767C" w:rsidRPr="00DE4308">
        <w:rPr>
          <w:rFonts w:ascii="Times New Roman" w:eastAsia="Times New Roman" w:hAnsi="Times New Roman"/>
          <w:sz w:val="24"/>
          <w:szCs w:val="24"/>
          <w:lang w:val="en-US" w:eastAsia="it-IT"/>
        </w:rPr>
        <w:t>t</w:t>
      </w:r>
      <w:r w:rsidR="00F275D2" w:rsidRPr="00DE4308">
        <w:rPr>
          <w:rFonts w:ascii="Times New Roman" w:eastAsia="Times New Roman" w:hAnsi="Times New Roman"/>
          <w:sz w:val="24"/>
          <w:szCs w:val="24"/>
          <w:lang w:val="en-US" w:eastAsia="it-IT"/>
        </w:rPr>
        <w:t>oday Christ</w:t>
      </w:r>
      <w:r w:rsidR="0053767C" w:rsidRPr="00DE4308">
        <w:rPr>
          <w:rFonts w:ascii="Times New Roman" w:eastAsia="Times New Roman" w:hAnsi="Times New Roman"/>
          <w:sz w:val="24"/>
          <w:szCs w:val="24"/>
          <w:lang w:val="en-US" w:eastAsia="it-IT"/>
        </w:rPr>
        <w:t xml:space="preserve"> desired to be</w:t>
      </w:r>
      <w:r w:rsidR="00F275D2" w:rsidRPr="00DE4308">
        <w:rPr>
          <w:rFonts w:ascii="Times New Roman" w:eastAsia="Times New Roman" w:hAnsi="Times New Roman"/>
          <w:sz w:val="24"/>
          <w:szCs w:val="24"/>
          <w:lang w:val="en-US" w:eastAsia="it-IT"/>
        </w:rPr>
        <w:t xml:space="preserve"> baptized </w:t>
      </w:r>
      <w:r w:rsidR="0053767C" w:rsidRPr="00DE4308">
        <w:rPr>
          <w:rFonts w:ascii="Times New Roman" w:eastAsia="Times New Roman" w:hAnsi="Times New Roman"/>
          <w:sz w:val="24"/>
          <w:szCs w:val="24"/>
          <w:lang w:val="en-US" w:eastAsia="it-IT"/>
        </w:rPr>
        <w:t xml:space="preserve">by John </w:t>
      </w:r>
      <w:r w:rsidR="00F275D2" w:rsidRPr="00DE4308">
        <w:rPr>
          <w:rFonts w:ascii="Times New Roman" w:eastAsia="Times New Roman" w:hAnsi="Times New Roman"/>
          <w:sz w:val="24"/>
          <w:szCs w:val="24"/>
          <w:lang w:val="en-US" w:eastAsia="it-IT"/>
        </w:rPr>
        <w:t>in the</w:t>
      </w:r>
      <w:r w:rsidR="0053767C" w:rsidRPr="00DE4308">
        <w:rPr>
          <w:rFonts w:ascii="Times New Roman" w:eastAsia="Times New Roman" w:hAnsi="Times New Roman"/>
          <w:sz w:val="24"/>
          <w:szCs w:val="24"/>
          <w:lang w:val="en-US" w:eastAsia="it-IT"/>
        </w:rPr>
        <w:t xml:space="preserve"> river</w:t>
      </w:r>
      <w:r w:rsidR="00F275D2" w:rsidRPr="00DE4308">
        <w:rPr>
          <w:rFonts w:ascii="Times New Roman" w:eastAsia="Times New Roman" w:hAnsi="Times New Roman"/>
          <w:sz w:val="24"/>
          <w:szCs w:val="24"/>
          <w:lang w:val="en-US" w:eastAsia="it-IT"/>
        </w:rPr>
        <w:t xml:space="preserve"> Jordan</w:t>
      </w:r>
      <w:r w:rsidR="0053767C" w:rsidRPr="00DE4308">
        <w:rPr>
          <w:rFonts w:ascii="Times New Roman" w:eastAsia="Times New Roman" w:hAnsi="Times New Roman"/>
          <w:sz w:val="24"/>
          <w:szCs w:val="24"/>
          <w:lang w:val="en-US" w:eastAsia="it-IT"/>
        </w:rPr>
        <w:t xml:space="preserve"> / to bring us salvation, alleluia</w:t>
      </w:r>
      <w:r w:rsidR="00717F6B" w:rsidRPr="00DE4308">
        <w:rPr>
          <w:rFonts w:ascii="Times New Roman" w:eastAsia="Times New Roman" w:hAnsi="Times New Roman"/>
          <w:sz w:val="24"/>
          <w:szCs w:val="24"/>
          <w:lang w:val="en-US" w:eastAsia="it-IT"/>
        </w:rPr>
        <w:t>.”</w:t>
      </w:r>
      <w:proofErr w:type="gramEnd"/>
      <w:r w:rsidR="003C241E" w:rsidRPr="00DE4308">
        <w:rPr>
          <w:rFonts w:ascii="Times New Roman" w:eastAsia="Times New Roman" w:hAnsi="Times New Roman"/>
          <w:sz w:val="24"/>
          <w:szCs w:val="24"/>
          <w:lang w:val="en-US" w:eastAsia="it-IT"/>
        </w:rPr>
        <w:t xml:space="preserve"> </w:t>
      </w:r>
      <w:r w:rsidR="00DE4308" w:rsidRPr="00DE4308">
        <w:rPr>
          <w:rFonts w:ascii="Times New Roman" w:eastAsia="Times New Roman" w:hAnsi="Times New Roman"/>
          <w:sz w:val="24"/>
          <w:szCs w:val="24"/>
          <w:lang w:val="en-US" w:eastAsia="it-IT"/>
        </w:rPr>
        <w:t xml:space="preserve">All </w:t>
      </w:r>
      <w:r w:rsidR="001B48AE">
        <w:rPr>
          <w:rFonts w:ascii="Times New Roman" w:eastAsia="Times New Roman" w:hAnsi="Times New Roman"/>
          <w:sz w:val="24"/>
          <w:szCs w:val="24"/>
          <w:lang w:val="en-US" w:eastAsia="it-IT"/>
        </w:rPr>
        <w:t xml:space="preserve">these </w:t>
      </w:r>
      <w:r w:rsidR="00DE4308" w:rsidRPr="00DE4308">
        <w:rPr>
          <w:rFonts w:ascii="Times New Roman" w:eastAsia="Times New Roman" w:hAnsi="Times New Roman"/>
          <w:sz w:val="24"/>
          <w:szCs w:val="24"/>
          <w:lang w:val="en-US" w:eastAsia="it-IT"/>
        </w:rPr>
        <w:t>three event</w:t>
      </w:r>
      <w:r w:rsidR="00DE4308">
        <w:rPr>
          <w:rFonts w:ascii="Times New Roman" w:eastAsia="Times New Roman" w:hAnsi="Times New Roman"/>
          <w:sz w:val="24"/>
          <w:szCs w:val="24"/>
          <w:lang w:val="en-US" w:eastAsia="it-IT"/>
        </w:rPr>
        <w:t>s are celebrated in a mystical “</w:t>
      </w:r>
      <w:r w:rsidR="00DE4308" w:rsidRPr="00DE4308">
        <w:rPr>
          <w:rFonts w:ascii="Times New Roman" w:eastAsia="Times New Roman" w:hAnsi="Times New Roman"/>
          <w:sz w:val="24"/>
          <w:szCs w:val="24"/>
          <w:lang w:val="en-US" w:eastAsia="it-IT"/>
        </w:rPr>
        <w:t>today,</w:t>
      </w:r>
      <w:r w:rsidR="00DE4308">
        <w:rPr>
          <w:rFonts w:ascii="Times New Roman" w:eastAsia="Times New Roman" w:hAnsi="Times New Roman"/>
          <w:sz w:val="24"/>
          <w:szCs w:val="24"/>
          <w:lang w:val="en-US" w:eastAsia="it-IT"/>
        </w:rPr>
        <w:t>”</w:t>
      </w:r>
      <w:r w:rsidR="00DE4308" w:rsidRPr="00DE4308">
        <w:rPr>
          <w:rFonts w:ascii="Times New Roman" w:eastAsia="Times New Roman" w:hAnsi="Times New Roman"/>
          <w:sz w:val="24"/>
          <w:szCs w:val="24"/>
          <w:lang w:val="en-US" w:eastAsia="it-IT"/>
        </w:rPr>
        <w:t xml:space="preserve"> </w:t>
      </w:r>
      <w:r w:rsidR="00DE4308">
        <w:rPr>
          <w:rFonts w:ascii="Times New Roman" w:eastAsia="Times New Roman" w:hAnsi="Times New Roman"/>
          <w:sz w:val="24"/>
          <w:szCs w:val="24"/>
          <w:lang w:val="en-US" w:eastAsia="it-IT"/>
        </w:rPr>
        <w:t>and</w:t>
      </w:r>
      <w:r w:rsidR="00DE4308" w:rsidRPr="00DE4308">
        <w:rPr>
          <w:rFonts w:ascii="Times New Roman" w:eastAsia="Times New Roman" w:hAnsi="Times New Roman"/>
          <w:sz w:val="24"/>
          <w:szCs w:val="24"/>
          <w:lang w:val="en-US" w:eastAsia="it-IT"/>
        </w:rPr>
        <w:t xml:space="preserve"> they are curiously listed with the wedding at Cana </w:t>
      </w:r>
      <w:r w:rsidR="001B48AE">
        <w:rPr>
          <w:rFonts w:ascii="Times New Roman" w:eastAsia="Times New Roman" w:hAnsi="Times New Roman"/>
          <w:sz w:val="24"/>
          <w:szCs w:val="24"/>
          <w:lang w:val="en-US" w:eastAsia="it-IT"/>
        </w:rPr>
        <w:t>at</w:t>
      </w:r>
      <w:r w:rsidR="00DE4308" w:rsidRPr="00DE4308">
        <w:rPr>
          <w:rFonts w:ascii="Times New Roman" w:eastAsia="Times New Roman" w:hAnsi="Times New Roman"/>
          <w:sz w:val="24"/>
          <w:szCs w:val="24"/>
          <w:lang w:val="en-US" w:eastAsia="it-IT"/>
        </w:rPr>
        <w:t xml:space="preserve"> the center</w:t>
      </w:r>
      <w:r w:rsidR="00DE4308">
        <w:rPr>
          <w:rFonts w:ascii="Times New Roman" w:eastAsia="Times New Roman" w:hAnsi="Times New Roman"/>
          <w:sz w:val="24"/>
          <w:szCs w:val="24"/>
          <w:lang w:val="en-US" w:eastAsia="it-IT"/>
        </w:rPr>
        <w:t>,</w:t>
      </w:r>
      <w:r w:rsidR="00DE4308" w:rsidRPr="00DE4308">
        <w:rPr>
          <w:rFonts w:ascii="Times New Roman" w:eastAsia="Times New Roman" w:hAnsi="Times New Roman"/>
          <w:sz w:val="24"/>
          <w:szCs w:val="24"/>
          <w:lang w:val="en-US" w:eastAsia="it-IT"/>
        </w:rPr>
        <w:t xml:space="preserve"> </w:t>
      </w:r>
      <w:r w:rsidR="001B48AE">
        <w:rPr>
          <w:rFonts w:ascii="Times New Roman" w:eastAsia="Times New Roman" w:hAnsi="Times New Roman"/>
          <w:sz w:val="24"/>
          <w:szCs w:val="24"/>
          <w:lang w:val="en-US" w:eastAsia="it-IT"/>
        </w:rPr>
        <w:t xml:space="preserve">despite </w:t>
      </w:r>
      <w:r w:rsidR="00DE4308" w:rsidRPr="00DE4308">
        <w:rPr>
          <w:rFonts w:ascii="Times New Roman" w:eastAsia="Times New Roman" w:hAnsi="Times New Roman"/>
          <w:sz w:val="24"/>
          <w:szCs w:val="24"/>
          <w:lang w:val="en-US" w:eastAsia="it-IT"/>
        </w:rPr>
        <w:t xml:space="preserve">their logical temporal order (first the </w:t>
      </w:r>
      <w:r w:rsidR="001B48AE">
        <w:rPr>
          <w:rFonts w:ascii="Times New Roman" w:eastAsia="Times New Roman" w:hAnsi="Times New Roman"/>
          <w:sz w:val="24"/>
          <w:szCs w:val="24"/>
          <w:lang w:val="en-US" w:eastAsia="it-IT"/>
        </w:rPr>
        <w:t>M</w:t>
      </w:r>
      <w:r w:rsidR="00DE4308" w:rsidRPr="00DE4308">
        <w:rPr>
          <w:rFonts w:ascii="Times New Roman" w:eastAsia="Times New Roman" w:hAnsi="Times New Roman"/>
          <w:sz w:val="24"/>
          <w:szCs w:val="24"/>
          <w:lang w:val="en-US" w:eastAsia="it-IT"/>
        </w:rPr>
        <w:t xml:space="preserve">agi, then the </w:t>
      </w:r>
      <w:r w:rsidR="001B48AE">
        <w:rPr>
          <w:rFonts w:ascii="Times New Roman" w:eastAsia="Times New Roman" w:hAnsi="Times New Roman"/>
          <w:sz w:val="24"/>
          <w:szCs w:val="24"/>
          <w:lang w:val="en-US" w:eastAsia="it-IT"/>
        </w:rPr>
        <w:t>B</w:t>
      </w:r>
      <w:r w:rsidR="00DE4308" w:rsidRPr="00DE4308">
        <w:rPr>
          <w:rFonts w:ascii="Times New Roman" w:eastAsia="Times New Roman" w:hAnsi="Times New Roman"/>
          <w:sz w:val="24"/>
          <w:szCs w:val="24"/>
          <w:lang w:val="en-US" w:eastAsia="it-IT"/>
        </w:rPr>
        <w:t xml:space="preserve">aptism, and finally the </w:t>
      </w:r>
      <w:r w:rsidR="002C5B03">
        <w:rPr>
          <w:rFonts w:ascii="Times New Roman" w:eastAsia="Times New Roman" w:hAnsi="Times New Roman"/>
          <w:sz w:val="24"/>
          <w:szCs w:val="24"/>
          <w:lang w:val="en-US" w:eastAsia="it-IT"/>
        </w:rPr>
        <w:t>w</w:t>
      </w:r>
      <w:r w:rsidR="00DE4308" w:rsidRPr="00DE4308">
        <w:rPr>
          <w:rFonts w:ascii="Times New Roman" w:eastAsia="Times New Roman" w:hAnsi="Times New Roman"/>
          <w:sz w:val="24"/>
          <w:szCs w:val="24"/>
          <w:lang w:val="en-US" w:eastAsia="it-IT"/>
        </w:rPr>
        <w:t xml:space="preserve">edding). This is </w:t>
      </w:r>
      <w:r w:rsidR="001B48AE">
        <w:rPr>
          <w:rFonts w:ascii="Times New Roman" w:eastAsia="Times New Roman" w:hAnsi="Times New Roman"/>
          <w:sz w:val="24"/>
          <w:szCs w:val="24"/>
          <w:lang w:val="en-US" w:eastAsia="it-IT"/>
        </w:rPr>
        <w:t xml:space="preserve">probably </w:t>
      </w:r>
      <w:r w:rsidR="00DE4308" w:rsidRPr="00DE4308">
        <w:rPr>
          <w:rFonts w:ascii="Times New Roman" w:eastAsia="Times New Roman" w:hAnsi="Times New Roman"/>
          <w:sz w:val="24"/>
          <w:szCs w:val="24"/>
          <w:lang w:val="en-US" w:eastAsia="it-IT"/>
        </w:rPr>
        <w:t xml:space="preserve">to underline the importance of what happened in Cana. </w:t>
      </w:r>
      <w:r w:rsidR="002C5B03">
        <w:rPr>
          <w:rFonts w:ascii="Times New Roman" w:eastAsia="Times New Roman" w:hAnsi="Times New Roman"/>
          <w:sz w:val="24"/>
          <w:szCs w:val="24"/>
          <w:lang w:val="en-US" w:eastAsia="it-IT"/>
        </w:rPr>
        <w:t>O</w:t>
      </w:r>
      <w:r w:rsidR="00DE4308" w:rsidRPr="00DE4308">
        <w:rPr>
          <w:rFonts w:ascii="Times New Roman" w:eastAsia="Times New Roman" w:hAnsi="Times New Roman"/>
          <w:sz w:val="24"/>
          <w:szCs w:val="24"/>
          <w:lang w:val="en-US" w:eastAsia="it-IT"/>
        </w:rPr>
        <w:t xml:space="preserve">f the three episodes, </w:t>
      </w:r>
      <w:r w:rsidR="002C5B03">
        <w:rPr>
          <w:rFonts w:ascii="Times New Roman" w:eastAsia="Times New Roman" w:hAnsi="Times New Roman"/>
          <w:sz w:val="24"/>
          <w:szCs w:val="24"/>
          <w:lang w:val="en-US" w:eastAsia="it-IT"/>
        </w:rPr>
        <w:t xml:space="preserve">only the wedding </w:t>
      </w:r>
      <w:r w:rsidR="00DE4308" w:rsidRPr="00DE4308">
        <w:rPr>
          <w:rFonts w:ascii="Times New Roman" w:eastAsia="Times New Roman" w:hAnsi="Times New Roman"/>
          <w:sz w:val="24"/>
          <w:szCs w:val="24"/>
          <w:lang w:val="en-US" w:eastAsia="it-IT"/>
        </w:rPr>
        <w:t xml:space="preserve">is explicitly called a </w:t>
      </w:r>
      <w:r w:rsidR="001B48AE">
        <w:rPr>
          <w:rFonts w:ascii="Times New Roman" w:eastAsia="Times New Roman" w:hAnsi="Times New Roman"/>
          <w:sz w:val="24"/>
          <w:szCs w:val="24"/>
          <w:lang w:val="en-US" w:eastAsia="it-IT"/>
        </w:rPr>
        <w:t>revelation/</w:t>
      </w:r>
      <w:r w:rsidR="00DE4308" w:rsidRPr="00DE4308">
        <w:rPr>
          <w:rFonts w:ascii="Times New Roman" w:eastAsia="Times New Roman" w:hAnsi="Times New Roman"/>
          <w:sz w:val="24"/>
          <w:szCs w:val="24"/>
          <w:lang w:val="en-US" w:eastAsia="it-IT"/>
        </w:rPr>
        <w:t>manifestation of the Lord</w:t>
      </w:r>
      <w:r w:rsidR="002C5B03">
        <w:rPr>
          <w:rFonts w:ascii="Times New Roman" w:eastAsia="Times New Roman" w:hAnsi="Times New Roman"/>
          <w:sz w:val="24"/>
          <w:szCs w:val="24"/>
          <w:lang w:val="en-US" w:eastAsia="it-IT"/>
        </w:rPr>
        <w:t xml:space="preserve"> in the Gospel</w:t>
      </w:r>
      <w:r w:rsidR="002A3E4B" w:rsidRPr="00A36290">
        <w:rPr>
          <w:rFonts w:ascii="Times New Roman" w:eastAsia="Times New Roman" w:hAnsi="Times New Roman"/>
          <w:sz w:val="24"/>
          <w:szCs w:val="24"/>
          <w:lang w:val="en-US" w:eastAsia="it-IT"/>
        </w:rPr>
        <w:t xml:space="preserve">: </w:t>
      </w:r>
      <w:r w:rsidR="002A3E4B" w:rsidRPr="00173BB2">
        <w:rPr>
          <w:rFonts w:ascii="Times New Roman" w:eastAsia="Times New Roman" w:hAnsi="Times New Roman"/>
          <w:sz w:val="24"/>
          <w:szCs w:val="24"/>
          <w:lang w:val="en-US" w:eastAsia="it-IT"/>
        </w:rPr>
        <w:t xml:space="preserve">“Jesus did this as the beginning of his signs at Cana in Galilee and </w:t>
      </w:r>
      <w:r w:rsidR="002A3E4B" w:rsidRPr="00173BB2">
        <w:rPr>
          <w:rFonts w:ascii="Times New Roman" w:eastAsia="Times New Roman" w:hAnsi="Times New Roman"/>
          <w:i/>
          <w:sz w:val="24"/>
          <w:szCs w:val="24"/>
          <w:lang w:val="en-US" w:eastAsia="it-IT"/>
        </w:rPr>
        <w:t>so revealed his glory</w:t>
      </w:r>
      <w:r w:rsidR="003C241E" w:rsidRPr="00173BB2">
        <w:rPr>
          <w:rFonts w:ascii="Times New Roman" w:eastAsia="Times New Roman" w:hAnsi="Times New Roman"/>
          <w:sz w:val="24"/>
          <w:szCs w:val="24"/>
          <w:lang w:val="en-US" w:eastAsia="it-IT"/>
        </w:rPr>
        <w:t>.</w:t>
      </w:r>
      <w:r w:rsidR="002A3E4B" w:rsidRPr="00173BB2">
        <w:rPr>
          <w:rFonts w:ascii="Times New Roman" w:eastAsia="Times New Roman" w:hAnsi="Times New Roman"/>
          <w:sz w:val="24"/>
          <w:szCs w:val="24"/>
          <w:lang w:val="en-US" w:eastAsia="it-IT"/>
        </w:rPr>
        <w:t>”</w:t>
      </w:r>
    </w:p>
    <w:p w14:paraId="7085341F" w14:textId="07A7A7A1" w:rsidR="00C80C47" w:rsidRPr="00540DF3" w:rsidRDefault="001B48AE" w:rsidP="00EE03AB">
      <w:pPr>
        <w:spacing w:before="100" w:beforeAutospacing="1" w:after="240" w:afterAutospacing="1" w:line="240" w:lineRule="auto"/>
        <w:jc w:val="both"/>
        <w:rPr>
          <w:rFonts w:ascii="Times New Roman" w:eastAsia="Times New Roman" w:hAnsi="Times New Roman"/>
          <w:sz w:val="24"/>
          <w:szCs w:val="24"/>
          <w:lang w:val="en-US" w:eastAsia="it-IT"/>
        </w:rPr>
      </w:pPr>
      <w:r>
        <w:rPr>
          <w:rFonts w:ascii="Times New Roman" w:eastAsia="Times New Roman" w:hAnsi="Times New Roman"/>
          <w:sz w:val="24"/>
          <w:szCs w:val="24"/>
          <w:lang w:val="en-US" w:eastAsia="it-IT"/>
        </w:rPr>
        <w:t>M</w:t>
      </w:r>
      <w:r w:rsidR="00C80C47" w:rsidRPr="00C80C47">
        <w:rPr>
          <w:rFonts w:ascii="Times New Roman" w:eastAsia="Times New Roman" w:hAnsi="Times New Roman"/>
          <w:sz w:val="24"/>
          <w:szCs w:val="24"/>
          <w:lang w:val="en-US" w:eastAsia="it-IT"/>
        </w:rPr>
        <w:t xml:space="preserve">editating on this great mystery of the wedding at Cana as a </w:t>
      </w:r>
      <w:r w:rsidR="00C80C47">
        <w:rPr>
          <w:rFonts w:ascii="Times New Roman" w:eastAsia="Times New Roman" w:hAnsi="Times New Roman"/>
          <w:sz w:val="24"/>
          <w:szCs w:val="24"/>
          <w:lang w:val="en-US" w:eastAsia="it-IT"/>
        </w:rPr>
        <w:t>continuation</w:t>
      </w:r>
      <w:r w:rsidR="00C80C47" w:rsidRPr="00C80C47">
        <w:rPr>
          <w:rFonts w:ascii="Times New Roman" w:eastAsia="Times New Roman" w:hAnsi="Times New Roman"/>
          <w:sz w:val="24"/>
          <w:szCs w:val="24"/>
          <w:lang w:val="en-US" w:eastAsia="it-IT"/>
        </w:rPr>
        <w:t xml:space="preserve"> of the Epiphany </w:t>
      </w:r>
      <w:r w:rsidR="00C80C47">
        <w:rPr>
          <w:rFonts w:ascii="Times New Roman" w:eastAsia="Times New Roman" w:hAnsi="Times New Roman"/>
          <w:sz w:val="24"/>
          <w:szCs w:val="24"/>
          <w:lang w:val="en-US" w:eastAsia="it-IT"/>
        </w:rPr>
        <w:t xml:space="preserve">and Baptism, we </w:t>
      </w:r>
      <w:r>
        <w:rPr>
          <w:rFonts w:ascii="Times New Roman" w:eastAsia="Times New Roman" w:hAnsi="Times New Roman"/>
          <w:sz w:val="24"/>
          <w:szCs w:val="24"/>
          <w:lang w:val="en-US" w:eastAsia="it-IT"/>
        </w:rPr>
        <w:t>focus</w:t>
      </w:r>
      <w:r w:rsidR="00C80C47">
        <w:rPr>
          <w:rFonts w:ascii="Times New Roman" w:eastAsia="Times New Roman" w:hAnsi="Times New Roman"/>
          <w:sz w:val="24"/>
          <w:szCs w:val="24"/>
          <w:lang w:val="en-US" w:eastAsia="it-IT"/>
        </w:rPr>
        <w:t xml:space="preserve"> </w:t>
      </w:r>
      <w:r>
        <w:rPr>
          <w:rFonts w:ascii="Times New Roman" w:eastAsia="Times New Roman" w:hAnsi="Times New Roman"/>
          <w:sz w:val="24"/>
          <w:szCs w:val="24"/>
          <w:lang w:val="en-US" w:eastAsia="it-IT"/>
        </w:rPr>
        <w:t xml:space="preserve">on </w:t>
      </w:r>
      <w:r w:rsidR="00C80C47">
        <w:rPr>
          <w:rFonts w:ascii="Times New Roman" w:eastAsia="Times New Roman" w:hAnsi="Times New Roman"/>
          <w:sz w:val="24"/>
          <w:szCs w:val="24"/>
          <w:lang w:val="en-US" w:eastAsia="it-IT"/>
        </w:rPr>
        <w:t>three “</w:t>
      </w:r>
      <w:r w:rsidR="00C80C47" w:rsidRPr="00C80C47">
        <w:rPr>
          <w:rFonts w:ascii="Times New Roman" w:eastAsia="Times New Roman" w:hAnsi="Times New Roman"/>
          <w:sz w:val="24"/>
          <w:szCs w:val="24"/>
          <w:lang w:val="en-US" w:eastAsia="it-IT"/>
        </w:rPr>
        <w:t>strange</w:t>
      </w:r>
      <w:r w:rsidR="00C80C47">
        <w:rPr>
          <w:rFonts w:ascii="Times New Roman" w:eastAsia="Times New Roman" w:hAnsi="Times New Roman"/>
          <w:sz w:val="24"/>
          <w:szCs w:val="24"/>
          <w:lang w:val="en-US" w:eastAsia="it-IT"/>
        </w:rPr>
        <w:t>”</w:t>
      </w:r>
      <w:r w:rsidR="00C80C47" w:rsidRPr="00C80C47">
        <w:rPr>
          <w:rFonts w:ascii="Times New Roman" w:eastAsia="Times New Roman" w:hAnsi="Times New Roman"/>
          <w:sz w:val="24"/>
          <w:szCs w:val="24"/>
          <w:lang w:val="en-US" w:eastAsia="it-IT"/>
        </w:rPr>
        <w:t xml:space="preserve"> </w:t>
      </w:r>
      <w:r w:rsidR="00EE03AB">
        <w:rPr>
          <w:rFonts w:ascii="Times New Roman" w:eastAsia="Times New Roman" w:hAnsi="Times New Roman"/>
          <w:sz w:val="24"/>
          <w:szCs w:val="24"/>
          <w:lang w:val="en-US" w:eastAsia="it-IT"/>
        </w:rPr>
        <w:t>facts</w:t>
      </w:r>
      <w:r w:rsidR="00C80C47" w:rsidRPr="00C80C47">
        <w:rPr>
          <w:rFonts w:ascii="Times New Roman" w:eastAsia="Times New Roman" w:hAnsi="Times New Roman"/>
          <w:sz w:val="24"/>
          <w:szCs w:val="24"/>
          <w:lang w:val="en-US" w:eastAsia="it-IT"/>
        </w:rPr>
        <w:t xml:space="preserve"> to grasp the profound </w:t>
      </w:r>
      <w:r w:rsidR="00C80C47" w:rsidRPr="00173BB2">
        <w:rPr>
          <w:rFonts w:ascii="Times New Roman" w:eastAsia="Times New Roman" w:hAnsi="Times New Roman"/>
          <w:sz w:val="24"/>
          <w:szCs w:val="24"/>
          <w:lang w:val="en-US" w:eastAsia="it-IT"/>
        </w:rPr>
        <w:t xml:space="preserve">meaning of the event that the Gospel wants to convey to </w:t>
      </w:r>
      <w:r w:rsidR="00C80C47" w:rsidRPr="00540DF3">
        <w:rPr>
          <w:rFonts w:ascii="Times New Roman" w:eastAsia="Times New Roman" w:hAnsi="Times New Roman"/>
          <w:sz w:val="24"/>
          <w:szCs w:val="24"/>
          <w:lang w:val="en-US" w:eastAsia="it-IT"/>
        </w:rPr>
        <w:t xml:space="preserve">our life. </w:t>
      </w:r>
    </w:p>
    <w:p w14:paraId="58ECDE25" w14:textId="5599B081" w:rsidR="00C80C47" w:rsidRPr="00540DF3" w:rsidRDefault="003C241E" w:rsidP="001277B9">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1. </w:t>
      </w:r>
      <w:r w:rsidR="002A3E4B" w:rsidRPr="00540DF3">
        <w:rPr>
          <w:rFonts w:ascii="Times New Roman" w:eastAsia="Times New Roman" w:hAnsi="Times New Roman"/>
          <w:sz w:val="24"/>
          <w:szCs w:val="24"/>
          <w:lang w:val="en-US" w:eastAsia="it-IT"/>
        </w:rPr>
        <w:t>“</w:t>
      </w:r>
      <w:r w:rsidR="002A3E4B" w:rsidRPr="00540DF3">
        <w:rPr>
          <w:rFonts w:ascii="Times New Roman" w:eastAsia="Times New Roman" w:hAnsi="Times New Roman"/>
          <w:i/>
          <w:sz w:val="24"/>
          <w:szCs w:val="24"/>
          <w:lang w:val="en-US" w:eastAsia="it-IT"/>
        </w:rPr>
        <w:t>They have no wine</w:t>
      </w:r>
      <w:r w:rsidRPr="00540DF3">
        <w:rPr>
          <w:rFonts w:ascii="Times New Roman" w:eastAsia="Times New Roman" w:hAnsi="Times New Roman"/>
          <w:sz w:val="24"/>
          <w:szCs w:val="24"/>
          <w:lang w:val="en-US" w:eastAsia="it-IT"/>
        </w:rPr>
        <w:t>.</w:t>
      </w:r>
      <w:r w:rsidR="002A3E4B" w:rsidRPr="00540DF3">
        <w:rPr>
          <w:rFonts w:ascii="Times New Roman" w:eastAsia="Times New Roman" w:hAnsi="Times New Roman"/>
          <w:sz w:val="24"/>
          <w:szCs w:val="24"/>
          <w:lang w:val="en-US" w:eastAsia="it-IT"/>
        </w:rPr>
        <w:t>”</w:t>
      </w:r>
      <w:r w:rsidRPr="00540DF3">
        <w:rPr>
          <w:rFonts w:ascii="Times New Roman" w:eastAsia="Times New Roman" w:hAnsi="Times New Roman"/>
          <w:sz w:val="24"/>
          <w:szCs w:val="24"/>
          <w:lang w:val="en-US" w:eastAsia="it-IT"/>
        </w:rPr>
        <w:t xml:space="preserve"> </w:t>
      </w:r>
      <w:r w:rsidR="00C80C47" w:rsidRPr="00540DF3">
        <w:rPr>
          <w:rFonts w:ascii="Times New Roman" w:eastAsia="Times New Roman" w:hAnsi="Times New Roman"/>
          <w:sz w:val="24"/>
          <w:szCs w:val="24"/>
          <w:lang w:val="en-US" w:eastAsia="it-IT"/>
        </w:rPr>
        <w:t xml:space="preserve">The Mother’s observation introduces us to the first strange fact: the wine </w:t>
      </w:r>
      <w:r w:rsidR="00EE03AB">
        <w:rPr>
          <w:rFonts w:ascii="Times New Roman" w:eastAsia="Times New Roman" w:hAnsi="Times New Roman"/>
          <w:sz w:val="24"/>
          <w:szCs w:val="24"/>
          <w:lang w:val="en-US" w:eastAsia="it-IT"/>
        </w:rPr>
        <w:t>wa</w:t>
      </w:r>
      <w:r w:rsidR="00EE03AB" w:rsidRPr="00540DF3">
        <w:rPr>
          <w:rFonts w:ascii="Times New Roman" w:eastAsia="Times New Roman" w:hAnsi="Times New Roman"/>
          <w:sz w:val="24"/>
          <w:szCs w:val="24"/>
          <w:lang w:val="en-US" w:eastAsia="it-IT"/>
        </w:rPr>
        <w:t xml:space="preserve">s finished </w:t>
      </w:r>
      <w:r w:rsidR="00C80C47" w:rsidRPr="00540DF3">
        <w:rPr>
          <w:rFonts w:ascii="Times New Roman" w:eastAsia="Times New Roman" w:hAnsi="Times New Roman"/>
          <w:sz w:val="24"/>
          <w:szCs w:val="24"/>
          <w:lang w:val="en-US" w:eastAsia="it-IT"/>
        </w:rPr>
        <w:t xml:space="preserve">at </w:t>
      </w:r>
      <w:r w:rsidR="00EE03AB">
        <w:rPr>
          <w:rFonts w:ascii="Times New Roman" w:eastAsia="Times New Roman" w:hAnsi="Times New Roman"/>
          <w:sz w:val="24"/>
          <w:szCs w:val="24"/>
          <w:lang w:val="en-US" w:eastAsia="it-IT"/>
        </w:rPr>
        <w:t>some</w:t>
      </w:r>
      <w:r w:rsidR="00C80C47" w:rsidRPr="00540DF3">
        <w:rPr>
          <w:rFonts w:ascii="Times New Roman" w:eastAsia="Times New Roman" w:hAnsi="Times New Roman"/>
          <w:sz w:val="24"/>
          <w:szCs w:val="24"/>
          <w:lang w:val="en-US" w:eastAsia="it-IT"/>
        </w:rPr>
        <w:t xml:space="preserve"> point </w:t>
      </w:r>
      <w:r w:rsidR="00EE03AB">
        <w:rPr>
          <w:rFonts w:ascii="Times New Roman" w:eastAsia="Times New Roman" w:hAnsi="Times New Roman"/>
          <w:sz w:val="24"/>
          <w:szCs w:val="24"/>
          <w:lang w:val="en-US" w:eastAsia="it-IT"/>
        </w:rPr>
        <w:t>during</w:t>
      </w:r>
      <w:r w:rsidR="00C80C47" w:rsidRPr="00540DF3">
        <w:rPr>
          <w:rFonts w:ascii="Times New Roman" w:eastAsia="Times New Roman" w:hAnsi="Times New Roman"/>
          <w:sz w:val="24"/>
          <w:szCs w:val="24"/>
          <w:lang w:val="en-US" w:eastAsia="it-IT"/>
        </w:rPr>
        <w:t xml:space="preserve"> the wedding</w:t>
      </w:r>
      <w:r w:rsidR="00540DF3" w:rsidRPr="00540DF3">
        <w:rPr>
          <w:rFonts w:ascii="Times New Roman" w:eastAsia="Times New Roman" w:hAnsi="Times New Roman"/>
          <w:sz w:val="24"/>
          <w:szCs w:val="24"/>
          <w:lang w:val="en-US" w:eastAsia="it-IT"/>
        </w:rPr>
        <w:t>. H</w:t>
      </w:r>
      <w:r w:rsidR="00C80C47" w:rsidRPr="00540DF3">
        <w:rPr>
          <w:rFonts w:ascii="Times New Roman" w:eastAsia="Times New Roman" w:hAnsi="Times New Roman"/>
          <w:sz w:val="24"/>
          <w:szCs w:val="24"/>
          <w:lang w:val="en-US" w:eastAsia="it-IT"/>
        </w:rPr>
        <w:t xml:space="preserve">ow? </w:t>
      </w:r>
      <w:r w:rsidR="00EE03AB">
        <w:rPr>
          <w:rFonts w:ascii="Times New Roman" w:eastAsia="Times New Roman" w:hAnsi="Times New Roman"/>
          <w:sz w:val="24"/>
          <w:szCs w:val="24"/>
          <w:lang w:val="en-US" w:eastAsia="it-IT"/>
        </w:rPr>
        <w:t>Why</w:t>
      </w:r>
      <w:r w:rsidR="00C80C47" w:rsidRPr="00540DF3">
        <w:rPr>
          <w:rFonts w:ascii="Times New Roman" w:eastAsia="Times New Roman" w:hAnsi="Times New Roman"/>
          <w:sz w:val="24"/>
          <w:szCs w:val="24"/>
          <w:lang w:val="en-US" w:eastAsia="it-IT"/>
        </w:rPr>
        <w:t xml:space="preserve">? Obviously, </w:t>
      </w:r>
      <w:r w:rsidR="00EE03AB">
        <w:rPr>
          <w:rFonts w:ascii="Times New Roman" w:eastAsia="Times New Roman" w:hAnsi="Times New Roman"/>
          <w:sz w:val="24"/>
          <w:szCs w:val="24"/>
          <w:lang w:val="en-US" w:eastAsia="it-IT"/>
        </w:rPr>
        <w:t>as we know, a</w:t>
      </w:r>
      <w:r w:rsidR="00C80C47" w:rsidRPr="00540DF3">
        <w:rPr>
          <w:rFonts w:ascii="Times New Roman" w:eastAsia="Times New Roman" w:hAnsi="Times New Roman"/>
          <w:sz w:val="24"/>
          <w:szCs w:val="24"/>
          <w:lang w:val="en-US" w:eastAsia="it-IT"/>
        </w:rPr>
        <w:t xml:space="preserve"> marriage in the Jewish cultur</w:t>
      </w:r>
      <w:r w:rsidR="00EE03AB">
        <w:rPr>
          <w:rFonts w:ascii="Times New Roman" w:eastAsia="Times New Roman" w:hAnsi="Times New Roman"/>
          <w:sz w:val="24"/>
          <w:szCs w:val="24"/>
          <w:lang w:val="en-US" w:eastAsia="it-IT"/>
        </w:rPr>
        <w:t>e</w:t>
      </w:r>
      <w:r w:rsidR="00C80C47" w:rsidRPr="00540DF3">
        <w:rPr>
          <w:rFonts w:ascii="Times New Roman" w:eastAsia="Times New Roman" w:hAnsi="Times New Roman"/>
          <w:sz w:val="24"/>
          <w:szCs w:val="24"/>
          <w:lang w:val="en-US" w:eastAsia="it-IT"/>
        </w:rPr>
        <w:t xml:space="preserve"> lasts </w:t>
      </w:r>
      <w:r w:rsidR="00EE03AB">
        <w:rPr>
          <w:rFonts w:ascii="Times New Roman" w:eastAsia="Times New Roman" w:hAnsi="Times New Roman"/>
          <w:sz w:val="24"/>
          <w:szCs w:val="24"/>
          <w:lang w:val="en-US" w:eastAsia="it-IT"/>
        </w:rPr>
        <w:t xml:space="preserve">normally </w:t>
      </w:r>
      <w:r w:rsidR="00C80C47" w:rsidRPr="00540DF3">
        <w:rPr>
          <w:rFonts w:ascii="Times New Roman" w:eastAsia="Times New Roman" w:hAnsi="Times New Roman"/>
          <w:sz w:val="24"/>
          <w:szCs w:val="24"/>
          <w:lang w:val="en-US" w:eastAsia="it-IT"/>
        </w:rPr>
        <w:t xml:space="preserve">several days, sometimes even a whole week. Nevertheless, the question is always this: </w:t>
      </w:r>
      <w:r w:rsidR="00EE03AB">
        <w:rPr>
          <w:rFonts w:ascii="Times New Roman" w:eastAsia="Times New Roman" w:hAnsi="Times New Roman"/>
          <w:sz w:val="24"/>
          <w:szCs w:val="24"/>
          <w:lang w:val="en-US" w:eastAsia="it-IT"/>
        </w:rPr>
        <w:t>D</w:t>
      </w:r>
      <w:r w:rsidR="00C80C47" w:rsidRPr="00540DF3">
        <w:rPr>
          <w:rFonts w:ascii="Times New Roman" w:eastAsia="Times New Roman" w:hAnsi="Times New Roman"/>
          <w:sz w:val="24"/>
          <w:szCs w:val="24"/>
          <w:lang w:val="en-US" w:eastAsia="it-IT"/>
        </w:rPr>
        <w:t xml:space="preserve">id the wedding organizers not calculate and buy the necessary amount of wine based on the planned days of the wedding and </w:t>
      </w:r>
      <w:r w:rsidR="001277B9">
        <w:rPr>
          <w:rFonts w:ascii="Times New Roman" w:eastAsia="Times New Roman" w:hAnsi="Times New Roman"/>
          <w:sz w:val="24"/>
          <w:szCs w:val="24"/>
          <w:lang w:val="en-US" w:eastAsia="it-IT"/>
        </w:rPr>
        <w:t xml:space="preserve">on </w:t>
      </w:r>
      <w:r w:rsidR="00C80C47" w:rsidRPr="00540DF3">
        <w:rPr>
          <w:rFonts w:ascii="Times New Roman" w:eastAsia="Times New Roman" w:hAnsi="Times New Roman"/>
          <w:sz w:val="24"/>
          <w:szCs w:val="24"/>
          <w:lang w:val="en-US" w:eastAsia="it-IT"/>
        </w:rPr>
        <w:t xml:space="preserve">the number of guests? In this regard, someone can logically assume that the wine was </w:t>
      </w:r>
      <w:r w:rsidR="001277B9">
        <w:rPr>
          <w:rFonts w:ascii="Times New Roman" w:eastAsia="Times New Roman" w:hAnsi="Times New Roman"/>
          <w:sz w:val="24"/>
          <w:szCs w:val="24"/>
          <w:lang w:val="en-US" w:eastAsia="it-IT"/>
        </w:rPr>
        <w:t>“</w:t>
      </w:r>
      <w:r w:rsidR="001277B9" w:rsidRPr="00540DF3">
        <w:rPr>
          <w:rFonts w:ascii="Times New Roman" w:eastAsia="Times New Roman" w:hAnsi="Times New Roman"/>
          <w:sz w:val="24"/>
          <w:szCs w:val="24"/>
          <w:lang w:val="en-US" w:eastAsia="it-IT"/>
        </w:rPr>
        <w:t>gone</w:t>
      </w:r>
      <w:r w:rsidR="001277B9">
        <w:rPr>
          <w:rFonts w:ascii="Times New Roman" w:eastAsia="Times New Roman" w:hAnsi="Times New Roman"/>
          <w:sz w:val="24"/>
          <w:szCs w:val="24"/>
          <w:lang w:val="en-US" w:eastAsia="it-IT"/>
        </w:rPr>
        <w:t>”</w:t>
      </w:r>
      <w:r w:rsidR="00C80C47" w:rsidRPr="00540DF3">
        <w:rPr>
          <w:rFonts w:ascii="Times New Roman" w:eastAsia="Times New Roman" w:hAnsi="Times New Roman"/>
          <w:sz w:val="24"/>
          <w:szCs w:val="24"/>
          <w:lang w:val="en-US" w:eastAsia="it-IT"/>
        </w:rPr>
        <w:t xml:space="preserve"> due to some unexpected guests or some who drank a little too much</w:t>
      </w:r>
      <w:r w:rsidR="001277B9">
        <w:rPr>
          <w:rFonts w:ascii="Times New Roman" w:eastAsia="Times New Roman" w:hAnsi="Times New Roman"/>
          <w:sz w:val="24"/>
          <w:szCs w:val="24"/>
          <w:lang w:val="en-US" w:eastAsia="it-IT"/>
        </w:rPr>
        <w:t>!</w:t>
      </w:r>
      <w:r w:rsidR="00C80C47" w:rsidRPr="00540DF3">
        <w:rPr>
          <w:rFonts w:ascii="Times New Roman" w:eastAsia="Times New Roman" w:hAnsi="Times New Roman"/>
          <w:sz w:val="24"/>
          <w:szCs w:val="24"/>
          <w:lang w:val="en-US" w:eastAsia="it-IT"/>
        </w:rPr>
        <w:t xml:space="preserve"> </w:t>
      </w:r>
    </w:p>
    <w:p w14:paraId="5BA25BD4" w14:textId="7A3D021D" w:rsidR="0008332E" w:rsidRPr="00540DF3" w:rsidRDefault="0008332E" w:rsidP="001277B9">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In any case, the lack of wine among the people led Jesus to </w:t>
      </w:r>
      <w:r w:rsidR="002667C9" w:rsidRPr="00540DF3">
        <w:rPr>
          <w:rFonts w:ascii="Times New Roman" w:eastAsia="Times New Roman" w:hAnsi="Times New Roman"/>
          <w:sz w:val="24"/>
          <w:szCs w:val="24"/>
          <w:lang w:val="en-US" w:eastAsia="it-IT"/>
        </w:rPr>
        <w:t>perform</w:t>
      </w:r>
      <w:r w:rsidRPr="00540DF3">
        <w:rPr>
          <w:rFonts w:ascii="Times New Roman" w:eastAsia="Times New Roman" w:hAnsi="Times New Roman"/>
          <w:sz w:val="24"/>
          <w:szCs w:val="24"/>
          <w:lang w:val="en-US" w:eastAsia="it-IT"/>
        </w:rPr>
        <w:t xml:space="preserve"> a “sign,”</w:t>
      </w:r>
      <w:r w:rsidR="002667C9" w:rsidRPr="00540DF3">
        <w:rPr>
          <w:rFonts w:ascii="Times New Roman" w:eastAsia="Times New Roman" w:hAnsi="Times New Roman"/>
          <w:sz w:val="24"/>
          <w:szCs w:val="24"/>
          <w:lang w:val="en-US" w:eastAsia="it-IT"/>
        </w:rPr>
        <w:t xml:space="preserve"> indeed his </w:t>
      </w:r>
      <w:r w:rsidR="001277B9">
        <w:rPr>
          <w:rFonts w:ascii="Times New Roman" w:eastAsia="Times New Roman" w:hAnsi="Times New Roman"/>
          <w:sz w:val="24"/>
          <w:szCs w:val="24"/>
          <w:lang w:val="en-US" w:eastAsia="it-IT"/>
        </w:rPr>
        <w:t xml:space="preserve">“first </w:t>
      </w:r>
      <w:r w:rsidR="002667C9" w:rsidRPr="00540DF3">
        <w:rPr>
          <w:rFonts w:ascii="Times New Roman" w:eastAsia="Times New Roman" w:hAnsi="Times New Roman"/>
          <w:sz w:val="24"/>
          <w:szCs w:val="24"/>
          <w:lang w:val="en-US" w:eastAsia="it-IT"/>
        </w:rPr>
        <w:t>sign”</w:t>
      </w:r>
      <w:r w:rsidRPr="00540DF3">
        <w:rPr>
          <w:rFonts w:ascii="Times New Roman" w:eastAsia="Times New Roman" w:hAnsi="Times New Roman"/>
          <w:sz w:val="24"/>
          <w:szCs w:val="24"/>
          <w:lang w:val="en-US" w:eastAsia="it-IT"/>
        </w:rPr>
        <w:t xml:space="preserve"> in the Gospel of John. This is what we normally call the miracle of water becoming wine. However, the evangelist </w:t>
      </w:r>
      <w:r w:rsidR="002667C9" w:rsidRPr="00540DF3">
        <w:rPr>
          <w:rFonts w:ascii="Times New Roman" w:eastAsia="Times New Roman" w:hAnsi="Times New Roman"/>
          <w:sz w:val="24"/>
          <w:szCs w:val="24"/>
          <w:lang w:val="en-US" w:eastAsia="it-IT"/>
        </w:rPr>
        <w:t xml:space="preserve">regularly and probably </w:t>
      </w:r>
      <w:r w:rsidRPr="00540DF3">
        <w:rPr>
          <w:rFonts w:ascii="Times New Roman" w:eastAsia="Times New Roman" w:hAnsi="Times New Roman"/>
          <w:sz w:val="24"/>
          <w:szCs w:val="24"/>
          <w:lang w:val="en-US" w:eastAsia="it-IT"/>
        </w:rPr>
        <w:t>intentionally avoids this word, preferring to use “sign” to emphasize that what Jesus did does not aim at creating a “</w:t>
      </w:r>
      <w:r w:rsidR="001277B9">
        <w:rPr>
          <w:rFonts w:ascii="Times New Roman" w:eastAsia="Times New Roman" w:hAnsi="Times New Roman"/>
          <w:sz w:val="24"/>
          <w:szCs w:val="24"/>
          <w:lang w:val="en-US" w:eastAsia="it-IT"/>
        </w:rPr>
        <w:t>show</w:t>
      </w:r>
      <w:r w:rsidRPr="00540DF3">
        <w:rPr>
          <w:rFonts w:ascii="Times New Roman" w:eastAsia="Times New Roman" w:hAnsi="Times New Roman"/>
          <w:sz w:val="24"/>
          <w:szCs w:val="24"/>
          <w:lang w:val="en-US" w:eastAsia="it-IT"/>
        </w:rPr>
        <w:t>” to be watched or admired</w:t>
      </w:r>
      <w:r w:rsidRPr="00E050CF">
        <w:rPr>
          <w:rFonts w:ascii="Times New Roman" w:eastAsia="Times New Roman" w:hAnsi="Times New Roman"/>
          <w:sz w:val="24"/>
          <w:szCs w:val="24"/>
          <w:lang w:val="en-US" w:eastAsia="it-IT"/>
        </w:rPr>
        <w:t xml:space="preserve">, but </w:t>
      </w:r>
      <w:r w:rsidR="001277B9" w:rsidRPr="00E050CF">
        <w:rPr>
          <w:rFonts w:ascii="Times New Roman" w:eastAsia="Times New Roman" w:hAnsi="Times New Roman"/>
          <w:sz w:val="24"/>
          <w:szCs w:val="24"/>
          <w:lang w:val="en-US" w:eastAsia="it-IT"/>
        </w:rPr>
        <w:t>intends to</w:t>
      </w:r>
      <w:r w:rsidRPr="00E050CF">
        <w:rPr>
          <w:rFonts w:ascii="Times New Roman" w:eastAsia="Times New Roman" w:hAnsi="Times New Roman"/>
          <w:sz w:val="24"/>
          <w:szCs w:val="24"/>
          <w:lang w:val="en-US" w:eastAsia="it-IT"/>
        </w:rPr>
        <w:t xml:space="preserve"> </w:t>
      </w:r>
      <w:r w:rsidR="000A20BF" w:rsidRPr="00E050CF">
        <w:rPr>
          <w:rFonts w:ascii="Times New Roman" w:eastAsia="Times New Roman" w:hAnsi="Times New Roman"/>
          <w:sz w:val="24"/>
          <w:szCs w:val="24"/>
          <w:lang w:val="en-US" w:eastAsia="it-IT"/>
        </w:rPr>
        <w:t>stimulat</w:t>
      </w:r>
      <w:r w:rsidR="001277B9" w:rsidRPr="00E050CF">
        <w:rPr>
          <w:rFonts w:ascii="Times New Roman" w:eastAsia="Times New Roman" w:hAnsi="Times New Roman"/>
          <w:sz w:val="24"/>
          <w:szCs w:val="24"/>
          <w:lang w:val="en-US" w:eastAsia="it-IT"/>
        </w:rPr>
        <w:t>e</w:t>
      </w:r>
      <w:r w:rsidRPr="00E050CF">
        <w:rPr>
          <w:rFonts w:ascii="Times New Roman" w:eastAsia="Times New Roman" w:hAnsi="Times New Roman"/>
          <w:sz w:val="24"/>
          <w:szCs w:val="24"/>
          <w:lang w:val="en-US" w:eastAsia="it-IT"/>
        </w:rPr>
        <w:t xml:space="preserve"> reflection</w:t>
      </w:r>
      <w:r w:rsidR="001277B9" w:rsidRPr="00E050CF">
        <w:rPr>
          <w:rFonts w:ascii="Times New Roman" w:eastAsia="Times New Roman" w:hAnsi="Times New Roman"/>
          <w:sz w:val="24"/>
          <w:szCs w:val="24"/>
          <w:lang w:val="en-US" w:eastAsia="it-IT"/>
        </w:rPr>
        <w:t xml:space="preserve"> on </w:t>
      </w:r>
      <w:r w:rsidR="002C5B03" w:rsidRPr="00E050CF">
        <w:rPr>
          <w:rFonts w:ascii="Times New Roman" w:eastAsia="Times New Roman" w:hAnsi="Times New Roman"/>
          <w:sz w:val="24"/>
          <w:szCs w:val="24"/>
          <w:lang w:val="en-US" w:eastAsia="it-IT"/>
        </w:rPr>
        <w:t xml:space="preserve">the significance of </w:t>
      </w:r>
      <w:r w:rsidR="001277B9" w:rsidRPr="00E050CF">
        <w:rPr>
          <w:rFonts w:ascii="Times New Roman" w:eastAsia="Times New Roman" w:hAnsi="Times New Roman"/>
          <w:sz w:val="24"/>
          <w:szCs w:val="24"/>
          <w:lang w:val="en-US" w:eastAsia="it-IT"/>
        </w:rPr>
        <w:t>what happened, in order</w:t>
      </w:r>
      <w:r w:rsidRPr="00E050CF">
        <w:rPr>
          <w:rFonts w:ascii="Times New Roman" w:eastAsia="Times New Roman" w:hAnsi="Times New Roman"/>
          <w:sz w:val="24"/>
          <w:szCs w:val="24"/>
          <w:lang w:val="en-US" w:eastAsia="it-IT"/>
        </w:rPr>
        <w:t xml:space="preserve"> to </w:t>
      </w:r>
      <w:r w:rsidR="001277B9" w:rsidRPr="00E050CF">
        <w:rPr>
          <w:rFonts w:ascii="Times New Roman" w:eastAsia="Times New Roman" w:hAnsi="Times New Roman"/>
          <w:sz w:val="24"/>
          <w:szCs w:val="24"/>
          <w:lang w:val="en-US" w:eastAsia="it-IT"/>
        </w:rPr>
        <w:t>come to</w:t>
      </w:r>
      <w:r w:rsidRPr="00E050CF">
        <w:rPr>
          <w:rFonts w:ascii="Times New Roman" w:eastAsia="Times New Roman" w:hAnsi="Times New Roman"/>
          <w:sz w:val="24"/>
          <w:szCs w:val="24"/>
          <w:lang w:val="en-US" w:eastAsia="it-IT"/>
        </w:rPr>
        <w:t xml:space="preserve"> the faith in Him</w:t>
      </w:r>
      <w:r w:rsidRPr="00540DF3">
        <w:rPr>
          <w:rFonts w:ascii="Times New Roman" w:eastAsia="Times New Roman" w:hAnsi="Times New Roman"/>
          <w:sz w:val="24"/>
          <w:szCs w:val="24"/>
          <w:lang w:val="en-US" w:eastAsia="it-IT"/>
        </w:rPr>
        <w:t xml:space="preserve">. </w:t>
      </w:r>
    </w:p>
    <w:p w14:paraId="5F0DA873" w14:textId="20C5C001" w:rsidR="00E10C2F" w:rsidRPr="00540DF3" w:rsidRDefault="000A20BF" w:rsidP="00135A43">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Indeed, the lack of wine indicates </w:t>
      </w:r>
      <w:r w:rsidR="000A7233">
        <w:rPr>
          <w:rFonts w:ascii="Times New Roman" w:eastAsia="Times New Roman" w:hAnsi="Times New Roman"/>
          <w:sz w:val="24"/>
          <w:szCs w:val="24"/>
          <w:lang w:val="en-US" w:eastAsia="it-IT"/>
        </w:rPr>
        <w:t xml:space="preserve">a </w:t>
      </w:r>
      <w:r w:rsidRPr="00540DF3">
        <w:rPr>
          <w:rFonts w:ascii="Times New Roman" w:eastAsia="Times New Roman" w:hAnsi="Times New Roman"/>
          <w:sz w:val="24"/>
          <w:szCs w:val="24"/>
          <w:lang w:val="en-US" w:eastAsia="it-IT"/>
        </w:rPr>
        <w:t xml:space="preserve">different reality. Wine is always a symbol of joy, because it </w:t>
      </w:r>
      <w:r w:rsidR="002A3E4B" w:rsidRPr="00CF773C">
        <w:rPr>
          <w:rFonts w:ascii="Times New Roman" w:eastAsia="Times New Roman" w:hAnsi="Times New Roman"/>
          <w:sz w:val="24"/>
          <w:szCs w:val="24"/>
          <w:lang w:val="en-US" w:eastAsia="it-IT"/>
        </w:rPr>
        <w:t>“gladdens their [</w:t>
      </w:r>
      <w:r w:rsidR="000A7233">
        <w:rPr>
          <w:rFonts w:ascii="Times New Roman" w:eastAsia="Times New Roman" w:hAnsi="Times New Roman"/>
          <w:sz w:val="24"/>
          <w:szCs w:val="24"/>
          <w:lang w:val="en-US" w:eastAsia="it-IT"/>
        </w:rPr>
        <w:t>i.e.</w:t>
      </w:r>
      <w:r w:rsidR="002A3E4B" w:rsidRPr="00CF773C">
        <w:rPr>
          <w:rFonts w:ascii="Times New Roman" w:eastAsia="Times New Roman" w:hAnsi="Times New Roman"/>
          <w:sz w:val="24"/>
          <w:szCs w:val="24"/>
          <w:lang w:val="en-US" w:eastAsia="it-IT"/>
        </w:rPr>
        <w:t xml:space="preserve"> people</w:t>
      </w:r>
      <w:r w:rsidR="000A7233">
        <w:rPr>
          <w:rFonts w:ascii="Times New Roman" w:eastAsia="Times New Roman" w:hAnsi="Times New Roman"/>
          <w:sz w:val="24"/>
          <w:szCs w:val="24"/>
          <w:lang w:val="en-US" w:eastAsia="it-IT"/>
        </w:rPr>
        <w:t>’s</w:t>
      </w:r>
      <w:r w:rsidR="002A3E4B" w:rsidRPr="00CF773C">
        <w:rPr>
          <w:rFonts w:ascii="Times New Roman" w:eastAsia="Times New Roman" w:hAnsi="Times New Roman"/>
          <w:sz w:val="24"/>
          <w:szCs w:val="24"/>
          <w:lang w:val="en-US" w:eastAsia="it-IT"/>
        </w:rPr>
        <w:t>] hearts,”</w:t>
      </w:r>
      <w:r w:rsidR="003C241E"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as the Psalmist says</w:t>
      </w:r>
      <w:r w:rsidR="003C241E" w:rsidRPr="00540DF3">
        <w:rPr>
          <w:rFonts w:ascii="Times New Roman" w:eastAsia="Times New Roman" w:hAnsi="Times New Roman"/>
          <w:sz w:val="24"/>
          <w:szCs w:val="24"/>
          <w:lang w:val="en-US" w:eastAsia="it-IT"/>
        </w:rPr>
        <w:t xml:space="preserve"> (cf. </w:t>
      </w:r>
      <w:r w:rsidR="002A3E4B" w:rsidRPr="00540DF3">
        <w:rPr>
          <w:rFonts w:ascii="Times New Roman" w:eastAsia="Times New Roman" w:hAnsi="Times New Roman"/>
          <w:sz w:val="24"/>
          <w:szCs w:val="24"/>
          <w:lang w:val="en-US" w:eastAsia="it-IT"/>
        </w:rPr>
        <w:t>Ps</w:t>
      </w:r>
      <w:r w:rsidR="003C241E" w:rsidRPr="00540DF3">
        <w:rPr>
          <w:rFonts w:ascii="Times New Roman" w:eastAsia="Times New Roman" w:hAnsi="Times New Roman"/>
          <w:sz w:val="24"/>
          <w:szCs w:val="24"/>
          <w:lang w:val="en-US" w:eastAsia="it-IT"/>
        </w:rPr>
        <w:t xml:space="preserve"> 104</w:t>
      </w:r>
      <w:r w:rsidR="002A3E4B"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15). </w:t>
      </w:r>
      <w:r w:rsidR="0090646E" w:rsidRPr="00540DF3">
        <w:rPr>
          <w:rFonts w:ascii="Times New Roman" w:eastAsia="Times New Roman" w:hAnsi="Times New Roman"/>
          <w:sz w:val="24"/>
          <w:szCs w:val="24"/>
          <w:lang w:val="en-US" w:eastAsia="it-IT"/>
        </w:rPr>
        <w:t>Therefore</w:t>
      </w:r>
      <w:r w:rsidR="0090646E">
        <w:rPr>
          <w:rFonts w:ascii="Times New Roman" w:eastAsia="Times New Roman" w:hAnsi="Times New Roman"/>
          <w:sz w:val="24"/>
          <w:szCs w:val="24"/>
          <w:lang w:val="en-US" w:eastAsia="it-IT"/>
        </w:rPr>
        <w:t>,</w:t>
      </w:r>
      <w:r w:rsidR="0090646E" w:rsidRPr="00540DF3">
        <w:rPr>
          <w:rFonts w:ascii="Times New Roman" w:eastAsia="Times New Roman" w:hAnsi="Times New Roman"/>
          <w:sz w:val="24"/>
          <w:szCs w:val="24"/>
          <w:lang w:val="en-US" w:eastAsia="it-IT"/>
        </w:rPr>
        <w:t xml:space="preserve"> </w:t>
      </w:r>
      <w:r w:rsidR="0090646E">
        <w:rPr>
          <w:rFonts w:ascii="Times New Roman" w:eastAsia="Times New Roman" w:hAnsi="Times New Roman"/>
          <w:sz w:val="24"/>
          <w:szCs w:val="24"/>
          <w:lang w:val="en-US" w:eastAsia="it-IT"/>
        </w:rPr>
        <w:t>i</w:t>
      </w:r>
      <w:r w:rsidR="00871512" w:rsidRPr="00540DF3">
        <w:rPr>
          <w:rFonts w:ascii="Times New Roman" w:eastAsia="Times New Roman" w:hAnsi="Times New Roman"/>
          <w:sz w:val="24"/>
          <w:szCs w:val="24"/>
          <w:lang w:val="en-US" w:eastAsia="it-IT"/>
        </w:rPr>
        <w:t>t shows the happiness of life</w:t>
      </w:r>
      <w:r w:rsidR="003C241E" w:rsidRPr="00540DF3">
        <w:rPr>
          <w:rFonts w:ascii="Times New Roman" w:eastAsia="Times New Roman" w:hAnsi="Times New Roman"/>
          <w:sz w:val="24"/>
          <w:szCs w:val="24"/>
          <w:lang w:val="en-US" w:eastAsia="it-IT"/>
        </w:rPr>
        <w:t xml:space="preserve">, </w:t>
      </w:r>
      <w:r w:rsidR="00871512" w:rsidRPr="00540DF3">
        <w:rPr>
          <w:rFonts w:ascii="Times New Roman" w:eastAsia="Times New Roman" w:hAnsi="Times New Roman"/>
          <w:sz w:val="24"/>
          <w:szCs w:val="24"/>
          <w:lang w:val="en-US" w:eastAsia="it-IT"/>
        </w:rPr>
        <w:t xml:space="preserve">and so the abundant wine will be a symbol of the overflowing joy and happiness </w:t>
      </w:r>
      <w:r w:rsidR="0090646E">
        <w:rPr>
          <w:rFonts w:ascii="Times New Roman" w:eastAsia="Times New Roman" w:hAnsi="Times New Roman"/>
          <w:sz w:val="24"/>
          <w:szCs w:val="24"/>
          <w:lang w:val="en-US" w:eastAsia="it-IT"/>
        </w:rPr>
        <w:t>in</w:t>
      </w:r>
      <w:r w:rsidR="00871512" w:rsidRPr="00540DF3">
        <w:rPr>
          <w:rFonts w:ascii="Times New Roman" w:eastAsia="Times New Roman" w:hAnsi="Times New Roman"/>
          <w:sz w:val="24"/>
          <w:szCs w:val="24"/>
          <w:lang w:val="en-US" w:eastAsia="it-IT"/>
        </w:rPr>
        <w:t xml:space="preserve"> the messianic </w:t>
      </w:r>
      <w:r w:rsidR="005D36B6">
        <w:rPr>
          <w:rFonts w:ascii="Times New Roman" w:eastAsia="Times New Roman" w:hAnsi="Times New Roman"/>
          <w:sz w:val="24"/>
          <w:szCs w:val="24"/>
          <w:lang w:val="en-US" w:eastAsia="it-IT"/>
        </w:rPr>
        <w:t>age</w:t>
      </w:r>
      <w:r w:rsidR="003C241E" w:rsidRPr="00540DF3">
        <w:rPr>
          <w:rFonts w:ascii="Times New Roman" w:eastAsia="Times New Roman" w:hAnsi="Times New Roman"/>
          <w:sz w:val="24"/>
          <w:szCs w:val="24"/>
          <w:lang w:val="en-US" w:eastAsia="it-IT"/>
        </w:rPr>
        <w:t xml:space="preserve">. </w:t>
      </w:r>
      <w:r w:rsidR="00871512" w:rsidRPr="00540DF3">
        <w:rPr>
          <w:rFonts w:ascii="Times New Roman" w:eastAsia="Times New Roman" w:hAnsi="Times New Roman"/>
          <w:sz w:val="24"/>
          <w:szCs w:val="24"/>
          <w:lang w:val="en-US" w:eastAsia="it-IT"/>
        </w:rPr>
        <w:t>According to the Jewish tradition, at the end of time, when the expected Messiah come</w:t>
      </w:r>
      <w:r w:rsidR="005D36B6">
        <w:rPr>
          <w:rFonts w:ascii="Times New Roman" w:eastAsia="Times New Roman" w:hAnsi="Times New Roman"/>
          <w:sz w:val="24"/>
          <w:szCs w:val="24"/>
          <w:lang w:val="en-US" w:eastAsia="it-IT"/>
        </w:rPr>
        <w:t>s</w:t>
      </w:r>
      <w:r w:rsidR="00871512" w:rsidRPr="00540DF3">
        <w:rPr>
          <w:rFonts w:ascii="Times New Roman" w:eastAsia="Times New Roman" w:hAnsi="Times New Roman"/>
          <w:sz w:val="24"/>
          <w:szCs w:val="24"/>
          <w:lang w:val="en-US" w:eastAsia="it-IT"/>
        </w:rPr>
        <w:t xml:space="preserve">, the </w:t>
      </w:r>
      <w:r w:rsidR="005D36B6">
        <w:rPr>
          <w:rFonts w:ascii="Times New Roman" w:eastAsia="Times New Roman" w:hAnsi="Times New Roman"/>
          <w:sz w:val="24"/>
          <w:szCs w:val="24"/>
          <w:lang w:val="en-US" w:eastAsia="it-IT"/>
        </w:rPr>
        <w:t>v</w:t>
      </w:r>
      <w:r w:rsidR="00871512" w:rsidRPr="00540DF3">
        <w:rPr>
          <w:rFonts w:ascii="Times New Roman" w:eastAsia="Times New Roman" w:hAnsi="Times New Roman"/>
          <w:sz w:val="24"/>
          <w:szCs w:val="24"/>
          <w:lang w:val="en-US" w:eastAsia="it-IT"/>
        </w:rPr>
        <w:t xml:space="preserve">ines will bear many fruits and consequently the wine will flow </w:t>
      </w:r>
      <w:r w:rsidR="005D36B6" w:rsidRPr="00540DF3">
        <w:rPr>
          <w:rFonts w:ascii="Times New Roman" w:eastAsia="Times New Roman" w:hAnsi="Times New Roman"/>
          <w:sz w:val="24"/>
          <w:szCs w:val="24"/>
          <w:lang w:val="en-US" w:eastAsia="it-IT"/>
        </w:rPr>
        <w:t xml:space="preserve">in </w:t>
      </w:r>
      <w:r w:rsidR="00871512" w:rsidRPr="00540DF3">
        <w:rPr>
          <w:rFonts w:ascii="Times New Roman" w:eastAsia="Times New Roman" w:hAnsi="Times New Roman"/>
          <w:sz w:val="24"/>
          <w:szCs w:val="24"/>
          <w:lang w:val="en-US" w:eastAsia="it-IT"/>
        </w:rPr>
        <w:t>every place</w:t>
      </w:r>
      <w:r w:rsidR="000A7233">
        <w:rPr>
          <w:rFonts w:ascii="Times New Roman" w:eastAsia="Times New Roman" w:hAnsi="Times New Roman"/>
          <w:sz w:val="24"/>
          <w:szCs w:val="24"/>
          <w:lang w:val="en-US" w:eastAsia="it-IT"/>
        </w:rPr>
        <w:t>;</w:t>
      </w:r>
      <w:r w:rsidR="00871512" w:rsidRPr="00540DF3">
        <w:rPr>
          <w:rFonts w:ascii="Times New Roman" w:eastAsia="Times New Roman" w:hAnsi="Times New Roman"/>
          <w:sz w:val="24"/>
          <w:szCs w:val="24"/>
          <w:lang w:val="en-US" w:eastAsia="it-IT"/>
        </w:rPr>
        <w:t xml:space="preserve"> mountains, hills, valleys, not to mention rivers</w:t>
      </w:r>
      <w:r w:rsidR="005D36B6">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005D36B6">
        <w:rPr>
          <w:rFonts w:ascii="Times New Roman" w:eastAsia="Times New Roman" w:hAnsi="Times New Roman"/>
          <w:sz w:val="24"/>
          <w:szCs w:val="24"/>
          <w:lang w:val="en-US" w:eastAsia="it-IT"/>
        </w:rPr>
        <w:t xml:space="preserve">This explains </w:t>
      </w:r>
      <w:r w:rsidR="00871512" w:rsidRPr="00540DF3">
        <w:rPr>
          <w:rFonts w:ascii="Times New Roman" w:eastAsia="Times New Roman" w:hAnsi="Times New Roman"/>
          <w:sz w:val="24"/>
          <w:szCs w:val="24"/>
          <w:lang w:val="en-US" w:eastAsia="it-IT"/>
        </w:rPr>
        <w:t>Jesus</w:t>
      </w:r>
      <w:r w:rsidR="005D36B6">
        <w:rPr>
          <w:rFonts w:ascii="Times New Roman" w:eastAsia="Times New Roman" w:hAnsi="Times New Roman"/>
          <w:sz w:val="24"/>
          <w:szCs w:val="24"/>
          <w:lang w:val="en-US" w:eastAsia="it-IT"/>
        </w:rPr>
        <w:t xml:space="preserve">’ </w:t>
      </w:r>
      <w:r w:rsidR="000A7233">
        <w:rPr>
          <w:rFonts w:ascii="Times New Roman" w:eastAsia="Times New Roman" w:hAnsi="Times New Roman"/>
          <w:sz w:val="24"/>
          <w:szCs w:val="24"/>
          <w:lang w:val="en-US" w:eastAsia="it-IT"/>
        </w:rPr>
        <w:t>action –</w:t>
      </w:r>
      <w:r w:rsidR="003C241E" w:rsidRPr="00540DF3">
        <w:rPr>
          <w:rFonts w:ascii="Times New Roman" w:eastAsia="Times New Roman" w:hAnsi="Times New Roman"/>
          <w:sz w:val="24"/>
          <w:szCs w:val="24"/>
          <w:lang w:val="en-US" w:eastAsia="it-IT"/>
        </w:rPr>
        <w:t xml:space="preserve"> </w:t>
      </w:r>
      <w:r w:rsidR="00366F33" w:rsidRPr="00540DF3">
        <w:rPr>
          <w:rFonts w:ascii="Times New Roman" w:eastAsia="Times New Roman" w:hAnsi="Times New Roman"/>
          <w:sz w:val="24"/>
          <w:szCs w:val="24"/>
          <w:lang w:val="en-US" w:eastAsia="it-IT"/>
        </w:rPr>
        <w:t xml:space="preserve">a </w:t>
      </w:r>
      <w:r w:rsidR="005D36B6">
        <w:rPr>
          <w:rFonts w:ascii="Times New Roman" w:eastAsia="Times New Roman" w:hAnsi="Times New Roman"/>
          <w:sz w:val="24"/>
          <w:szCs w:val="24"/>
          <w:lang w:val="en-US" w:eastAsia="it-IT"/>
        </w:rPr>
        <w:t>bit</w:t>
      </w:r>
      <w:r w:rsidR="00366F33" w:rsidRPr="00540DF3">
        <w:rPr>
          <w:rFonts w:ascii="Times New Roman" w:eastAsia="Times New Roman" w:hAnsi="Times New Roman"/>
          <w:sz w:val="24"/>
          <w:szCs w:val="24"/>
          <w:lang w:val="en-US" w:eastAsia="it-IT"/>
        </w:rPr>
        <w:t xml:space="preserve"> exaggerated but highly symbolic</w:t>
      </w:r>
      <w:r w:rsidR="000A7233">
        <w:rPr>
          <w:rFonts w:ascii="Times New Roman" w:eastAsia="Times New Roman" w:hAnsi="Times New Roman"/>
          <w:sz w:val="24"/>
          <w:szCs w:val="24"/>
          <w:lang w:val="en-US" w:eastAsia="it-IT"/>
        </w:rPr>
        <w:t xml:space="preserve"> –</w:t>
      </w:r>
      <w:r w:rsidR="00366F33" w:rsidRPr="00540DF3">
        <w:rPr>
          <w:rFonts w:ascii="Times New Roman" w:eastAsia="Times New Roman" w:hAnsi="Times New Roman"/>
          <w:sz w:val="24"/>
          <w:szCs w:val="24"/>
          <w:lang w:val="en-US" w:eastAsia="it-IT"/>
        </w:rPr>
        <w:t xml:space="preserve"> </w:t>
      </w:r>
      <w:r w:rsidR="005D36B6">
        <w:rPr>
          <w:rFonts w:ascii="Times New Roman" w:eastAsia="Times New Roman" w:hAnsi="Times New Roman"/>
          <w:sz w:val="24"/>
          <w:szCs w:val="24"/>
          <w:lang w:val="en-US" w:eastAsia="it-IT"/>
        </w:rPr>
        <w:t>to have</w:t>
      </w:r>
      <w:r w:rsidR="00366F33" w:rsidRPr="00540DF3">
        <w:rPr>
          <w:rFonts w:ascii="Times New Roman" w:eastAsia="Times New Roman" w:hAnsi="Times New Roman"/>
          <w:sz w:val="24"/>
          <w:szCs w:val="24"/>
          <w:lang w:val="en-US" w:eastAsia="it-IT"/>
        </w:rPr>
        <w:t xml:space="preserve"> </w:t>
      </w:r>
      <w:r w:rsidR="00135A43" w:rsidRPr="006A2683">
        <w:rPr>
          <w:rFonts w:ascii="Times New Roman" w:eastAsia="Times New Roman" w:hAnsi="Times New Roman"/>
          <w:sz w:val="24"/>
          <w:szCs w:val="24"/>
          <w:lang w:val="en-US" w:eastAsia="it-IT"/>
        </w:rPr>
        <w:t xml:space="preserve">all </w:t>
      </w:r>
      <w:r w:rsidR="00366F33" w:rsidRPr="006A2683">
        <w:rPr>
          <w:rFonts w:ascii="Times New Roman" w:eastAsia="Times New Roman" w:hAnsi="Times New Roman"/>
          <w:iCs/>
          <w:sz w:val="24"/>
          <w:szCs w:val="24"/>
          <w:lang w:val="en-US" w:eastAsia="it-IT"/>
        </w:rPr>
        <w:t>six</w:t>
      </w:r>
      <w:r w:rsidR="00366F33" w:rsidRPr="00540DF3">
        <w:rPr>
          <w:rFonts w:ascii="Times New Roman" w:eastAsia="Times New Roman" w:hAnsi="Times New Roman"/>
          <w:sz w:val="24"/>
          <w:szCs w:val="24"/>
          <w:lang w:val="en-US" w:eastAsia="it-IT"/>
        </w:rPr>
        <w:t xml:space="preserve"> jars</w:t>
      </w:r>
      <w:r w:rsidR="005D36B6">
        <w:rPr>
          <w:rFonts w:ascii="Times New Roman" w:eastAsia="Times New Roman" w:hAnsi="Times New Roman"/>
          <w:sz w:val="24"/>
          <w:szCs w:val="24"/>
          <w:lang w:val="en-US" w:eastAsia="it-IT"/>
        </w:rPr>
        <w:t xml:space="preserve"> there</w:t>
      </w:r>
      <w:r w:rsidR="00366F33" w:rsidRPr="00540DF3">
        <w:rPr>
          <w:rFonts w:ascii="Times New Roman" w:eastAsia="Times New Roman" w:hAnsi="Times New Roman"/>
          <w:sz w:val="24"/>
          <w:szCs w:val="24"/>
          <w:lang w:val="en-US" w:eastAsia="it-IT"/>
        </w:rPr>
        <w:t xml:space="preserve"> </w:t>
      </w:r>
      <w:r w:rsidR="00366F33" w:rsidRPr="006A2683">
        <w:rPr>
          <w:rFonts w:ascii="Times New Roman" w:eastAsia="Times New Roman" w:hAnsi="Times New Roman"/>
          <w:i/>
          <w:sz w:val="24"/>
          <w:szCs w:val="24"/>
          <w:lang w:val="en-US" w:eastAsia="it-IT"/>
        </w:rPr>
        <w:t>filled</w:t>
      </w:r>
      <w:r w:rsidR="00366F33" w:rsidRPr="00540DF3">
        <w:rPr>
          <w:rFonts w:ascii="Times New Roman" w:eastAsia="Times New Roman" w:hAnsi="Times New Roman"/>
          <w:sz w:val="24"/>
          <w:szCs w:val="24"/>
          <w:lang w:val="en-US" w:eastAsia="it-IT"/>
        </w:rPr>
        <w:t xml:space="preserve"> with water</w:t>
      </w:r>
      <w:r w:rsidR="005D36B6">
        <w:rPr>
          <w:rFonts w:ascii="Times New Roman" w:eastAsia="Times New Roman" w:hAnsi="Times New Roman"/>
          <w:sz w:val="24"/>
          <w:szCs w:val="24"/>
          <w:lang w:val="en-US" w:eastAsia="it-IT"/>
        </w:rPr>
        <w:t xml:space="preserve">, in order to transform </w:t>
      </w:r>
      <w:r w:rsidR="005D36B6" w:rsidRPr="005D36B6">
        <w:rPr>
          <w:rFonts w:ascii="Times New Roman" w:eastAsia="Times New Roman" w:hAnsi="Times New Roman"/>
          <w:i/>
          <w:iCs/>
          <w:sz w:val="24"/>
          <w:szCs w:val="24"/>
          <w:lang w:val="en-US" w:eastAsia="it-IT"/>
        </w:rPr>
        <w:t>all</w:t>
      </w:r>
      <w:r w:rsidR="005D36B6">
        <w:rPr>
          <w:rFonts w:ascii="Times New Roman" w:eastAsia="Times New Roman" w:hAnsi="Times New Roman"/>
          <w:sz w:val="24"/>
          <w:szCs w:val="24"/>
          <w:lang w:val="en-US" w:eastAsia="it-IT"/>
        </w:rPr>
        <w:t xml:space="preserve"> into</w:t>
      </w:r>
      <w:r w:rsidR="00366F33" w:rsidRPr="00540DF3">
        <w:rPr>
          <w:rFonts w:ascii="Times New Roman" w:eastAsia="Times New Roman" w:hAnsi="Times New Roman"/>
          <w:sz w:val="24"/>
          <w:szCs w:val="24"/>
          <w:lang w:val="en-US" w:eastAsia="it-IT"/>
        </w:rPr>
        <w:t xml:space="preserve"> </w:t>
      </w:r>
      <w:r w:rsidR="00135A43">
        <w:rPr>
          <w:rFonts w:ascii="Times New Roman" w:eastAsia="Times New Roman" w:hAnsi="Times New Roman"/>
          <w:sz w:val="24"/>
          <w:szCs w:val="24"/>
          <w:lang w:val="en-US" w:eastAsia="it-IT"/>
        </w:rPr>
        <w:t>around</w:t>
      </w:r>
      <w:r w:rsidR="00366F33" w:rsidRPr="00540DF3">
        <w:rPr>
          <w:rFonts w:ascii="Times New Roman" w:eastAsia="Times New Roman" w:hAnsi="Times New Roman"/>
          <w:sz w:val="24"/>
          <w:szCs w:val="24"/>
          <w:lang w:val="en-US" w:eastAsia="it-IT"/>
        </w:rPr>
        <w:t xml:space="preserve"> 720 liters </w:t>
      </w:r>
      <w:r w:rsidR="00135A43" w:rsidRPr="00E050CF">
        <w:rPr>
          <w:rFonts w:ascii="Times New Roman" w:eastAsia="Times New Roman" w:hAnsi="Times New Roman"/>
          <w:sz w:val="24"/>
          <w:szCs w:val="24"/>
          <w:lang w:val="en-US" w:eastAsia="it-IT"/>
        </w:rPr>
        <w:t xml:space="preserve">of wine, which </w:t>
      </w:r>
      <w:r w:rsidR="00366F33" w:rsidRPr="00E050CF">
        <w:rPr>
          <w:rFonts w:ascii="Times New Roman" w:eastAsia="Times New Roman" w:hAnsi="Times New Roman"/>
          <w:sz w:val="24"/>
          <w:szCs w:val="24"/>
          <w:lang w:val="en-US" w:eastAsia="it-IT"/>
        </w:rPr>
        <w:t xml:space="preserve">could </w:t>
      </w:r>
      <w:r w:rsidR="00135A43" w:rsidRPr="00E050CF">
        <w:rPr>
          <w:rFonts w:ascii="Times New Roman" w:eastAsia="Times New Roman" w:hAnsi="Times New Roman"/>
          <w:sz w:val="24"/>
          <w:szCs w:val="24"/>
          <w:lang w:val="en-US" w:eastAsia="it-IT"/>
        </w:rPr>
        <w:t>remain</w:t>
      </w:r>
      <w:r w:rsidR="00366F33" w:rsidRPr="00E050CF">
        <w:rPr>
          <w:rFonts w:ascii="Times New Roman" w:eastAsia="Times New Roman" w:hAnsi="Times New Roman"/>
          <w:sz w:val="24"/>
          <w:szCs w:val="24"/>
          <w:lang w:val="en-US" w:eastAsia="it-IT"/>
        </w:rPr>
        <w:t xml:space="preserve"> even after the feast</w:t>
      </w:r>
      <w:r w:rsidR="003C241E" w:rsidRPr="00E050CF">
        <w:rPr>
          <w:rFonts w:ascii="Times New Roman" w:eastAsia="Times New Roman" w:hAnsi="Times New Roman"/>
          <w:sz w:val="24"/>
          <w:szCs w:val="24"/>
          <w:lang w:val="en-US" w:eastAsia="it-IT"/>
        </w:rPr>
        <w:t xml:space="preserve">. </w:t>
      </w:r>
      <w:r w:rsidR="00E10C2F" w:rsidRPr="00E050CF">
        <w:rPr>
          <w:rFonts w:ascii="Times New Roman" w:eastAsia="Times New Roman" w:hAnsi="Times New Roman"/>
          <w:sz w:val="24"/>
          <w:szCs w:val="24"/>
          <w:lang w:val="en-US" w:eastAsia="it-IT"/>
        </w:rPr>
        <w:t>It is</w:t>
      </w:r>
      <w:r w:rsidR="00E10C2F" w:rsidRPr="00540DF3">
        <w:rPr>
          <w:rFonts w:ascii="Times New Roman" w:eastAsia="Times New Roman" w:hAnsi="Times New Roman"/>
          <w:sz w:val="24"/>
          <w:szCs w:val="24"/>
          <w:lang w:val="en-US" w:eastAsia="it-IT"/>
        </w:rPr>
        <w:t xml:space="preserve"> a kind of multiplication of wine, almost in parallel with the multiplication of bread afterwards! </w:t>
      </w:r>
    </w:p>
    <w:p w14:paraId="4E73DCBA" w14:textId="6DA5A6F6" w:rsidR="003C241E" w:rsidRPr="00540DF3" w:rsidRDefault="00C81B78" w:rsidP="00CB5DCF">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Jesus </w:t>
      </w:r>
      <w:r w:rsidR="00135A43">
        <w:rPr>
          <w:rFonts w:ascii="Times New Roman" w:eastAsia="Times New Roman" w:hAnsi="Times New Roman"/>
          <w:sz w:val="24"/>
          <w:szCs w:val="24"/>
          <w:lang w:val="en-US" w:eastAsia="it-IT"/>
        </w:rPr>
        <w:t>appears,</w:t>
      </w:r>
      <w:r w:rsidRPr="00540DF3">
        <w:rPr>
          <w:rFonts w:ascii="Times New Roman" w:eastAsia="Times New Roman" w:hAnsi="Times New Roman"/>
          <w:sz w:val="24"/>
          <w:szCs w:val="24"/>
          <w:lang w:val="en-US" w:eastAsia="it-IT"/>
        </w:rPr>
        <w:t xml:space="preserve"> therefore</w:t>
      </w:r>
      <w:r w:rsidR="00135A43">
        <w:rPr>
          <w:rFonts w:ascii="Times New Roman" w:eastAsia="Times New Roman" w:hAnsi="Times New Roman"/>
          <w:sz w:val="24"/>
          <w:szCs w:val="24"/>
          <w:lang w:val="en-US" w:eastAsia="it-IT"/>
        </w:rPr>
        <w:t>,</w:t>
      </w:r>
      <w:r w:rsidRPr="00540DF3">
        <w:rPr>
          <w:rFonts w:ascii="Times New Roman" w:eastAsia="Times New Roman" w:hAnsi="Times New Roman"/>
          <w:sz w:val="24"/>
          <w:szCs w:val="24"/>
          <w:lang w:val="en-US" w:eastAsia="it-IT"/>
        </w:rPr>
        <w:t xml:space="preserve"> </w:t>
      </w:r>
      <w:r w:rsidR="00724868">
        <w:rPr>
          <w:rFonts w:ascii="Times New Roman" w:eastAsia="Times New Roman" w:hAnsi="Times New Roman"/>
          <w:sz w:val="24"/>
          <w:szCs w:val="24"/>
          <w:lang w:val="en-US" w:eastAsia="it-IT"/>
        </w:rPr>
        <w:t xml:space="preserve">as </w:t>
      </w:r>
      <w:r w:rsidRPr="00724868">
        <w:rPr>
          <w:rFonts w:ascii="Times New Roman" w:eastAsia="Times New Roman" w:hAnsi="Times New Roman"/>
          <w:i/>
          <w:iCs/>
          <w:sz w:val="24"/>
          <w:szCs w:val="24"/>
          <w:lang w:val="en-US" w:eastAsia="it-IT"/>
        </w:rPr>
        <w:t>the</w:t>
      </w:r>
      <w:r w:rsidRPr="00540DF3">
        <w:rPr>
          <w:rFonts w:ascii="Times New Roman" w:eastAsia="Times New Roman" w:hAnsi="Times New Roman"/>
          <w:sz w:val="24"/>
          <w:szCs w:val="24"/>
          <w:lang w:val="en-US" w:eastAsia="it-IT"/>
        </w:rPr>
        <w:t xml:space="preserve"> Messiah who inaugurated the messianic time with the sign of the abundance of wine. He came to give not only life, </w:t>
      </w:r>
      <w:r w:rsidR="00D061BD" w:rsidRPr="00540DF3">
        <w:rPr>
          <w:rFonts w:ascii="Times New Roman" w:eastAsia="Times New Roman" w:hAnsi="Times New Roman"/>
          <w:sz w:val="24"/>
          <w:szCs w:val="24"/>
          <w:lang w:val="en-US" w:eastAsia="it-IT"/>
        </w:rPr>
        <w:t>but also</w:t>
      </w:r>
      <w:r w:rsidRPr="00540DF3">
        <w:rPr>
          <w:rFonts w:ascii="Times New Roman" w:eastAsia="Times New Roman" w:hAnsi="Times New Roman"/>
          <w:sz w:val="24"/>
          <w:szCs w:val="24"/>
          <w:lang w:val="en-US" w:eastAsia="it-IT"/>
        </w:rPr>
        <w:t xml:space="preserve"> life in abundance. The mission of God made flesh for us is not simply to offer redemption, but </w:t>
      </w:r>
      <w:r w:rsidR="00C245C5">
        <w:rPr>
          <w:rFonts w:ascii="Times New Roman" w:eastAsia="Times New Roman" w:hAnsi="Times New Roman"/>
          <w:sz w:val="24"/>
          <w:szCs w:val="24"/>
          <w:lang w:val="en-US" w:eastAsia="it-IT"/>
        </w:rPr>
        <w:t>abundance of</w:t>
      </w:r>
      <w:r w:rsidR="003C6AEF"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 xml:space="preserve">redemption, because </w:t>
      </w:r>
      <w:r w:rsidR="003C241E" w:rsidRPr="00540DF3">
        <w:rPr>
          <w:rFonts w:ascii="Times New Roman" w:eastAsia="Times New Roman" w:hAnsi="Times New Roman"/>
          <w:sz w:val="24"/>
          <w:szCs w:val="24"/>
          <w:lang w:val="en-US" w:eastAsia="it-IT"/>
        </w:rPr>
        <w:t>“</w:t>
      </w:r>
      <w:proofErr w:type="spellStart"/>
      <w:r w:rsidR="003C241E" w:rsidRPr="00540DF3">
        <w:rPr>
          <w:rFonts w:ascii="Times New Roman" w:eastAsia="Times New Roman" w:hAnsi="Times New Roman"/>
          <w:i/>
          <w:iCs/>
          <w:sz w:val="24"/>
          <w:szCs w:val="24"/>
          <w:lang w:val="en-US" w:eastAsia="it-IT"/>
        </w:rPr>
        <w:t>Copiosa</w:t>
      </w:r>
      <w:proofErr w:type="spellEnd"/>
      <w:r w:rsidR="003C241E" w:rsidRPr="00540DF3">
        <w:rPr>
          <w:rFonts w:ascii="Times New Roman" w:eastAsia="Times New Roman" w:hAnsi="Times New Roman"/>
          <w:i/>
          <w:iCs/>
          <w:sz w:val="24"/>
          <w:szCs w:val="24"/>
          <w:lang w:val="en-US" w:eastAsia="it-IT"/>
        </w:rPr>
        <w:t xml:space="preserve"> </w:t>
      </w:r>
      <w:proofErr w:type="spellStart"/>
      <w:r w:rsidR="003C241E" w:rsidRPr="00540DF3">
        <w:rPr>
          <w:rFonts w:ascii="Times New Roman" w:eastAsia="Times New Roman" w:hAnsi="Times New Roman"/>
          <w:i/>
          <w:iCs/>
          <w:sz w:val="24"/>
          <w:szCs w:val="24"/>
          <w:lang w:val="en-US" w:eastAsia="it-IT"/>
        </w:rPr>
        <w:lastRenderedPageBreak/>
        <w:t>apud</w:t>
      </w:r>
      <w:proofErr w:type="spellEnd"/>
      <w:r w:rsidR="003C241E" w:rsidRPr="00540DF3">
        <w:rPr>
          <w:rFonts w:ascii="Times New Roman" w:eastAsia="Times New Roman" w:hAnsi="Times New Roman"/>
          <w:i/>
          <w:iCs/>
          <w:sz w:val="24"/>
          <w:szCs w:val="24"/>
          <w:lang w:val="en-US" w:eastAsia="it-IT"/>
        </w:rPr>
        <w:t xml:space="preserve"> </w:t>
      </w:r>
      <w:proofErr w:type="spellStart"/>
      <w:r w:rsidR="003C241E" w:rsidRPr="00540DF3">
        <w:rPr>
          <w:rFonts w:ascii="Times New Roman" w:eastAsia="Times New Roman" w:hAnsi="Times New Roman"/>
          <w:i/>
          <w:iCs/>
          <w:sz w:val="24"/>
          <w:szCs w:val="24"/>
          <w:lang w:val="en-US" w:eastAsia="it-IT"/>
        </w:rPr>
        <w:t>eum</w:t>
      </w:r>
      <w:proofErr w:type="spellEnd"/>
      <w:r w:rsidR="003C241E" w:rsidRPr="00540DF3">
        <w:rPr>
          <w:rFonts w:ascii="Times New Roman" w:eastAsia="Times New Roman" w:hAnsi="Times New Roman"/>
          <w:i/>
          <w:iCs/>
          <w:sz w:val="24"/>
          <w:szCs w:val="24"/>
          <w:lang w:val="en-US" w:eastAsia="it-IT"/>
        </w:rPr>
        <w:t xml:space="preserve"> </w:t>
      </w:r>
      <w:proofErr w:type="spellStart"/>
      <w:r w:rsidR="003C241E" w:rsidRPr="00540DF3">
        <w:rPr>
          <w:rFonts w:ascii="Times New Roman" w:eastAsia="Times New Roman" w:hAnsi="Times New Roman"/>
          <w:i/>
          <w:iCs/>
          <w:sz w:val="24"/>
          <w:szCs w:val="24"/>
          <w:lang w:val="en-US" w:eastAsia="it-IT"/>
        </w:rPr>
        <w:t>redemptio</w:t>
      </w:r>
      <w:proofErr w:type="spellEnd"/>
      <w:r w:rsidR="003C241E" w:rsidRPr="00540DF3">
        <w:rPr>
          <w:rFonts w:ascii="Times New Roman" w:eastAsia="Times New Roman" w:hAnsi="Times New Roman"/>
          <w:sz w:val="24"/>
          <w:szCs w:val="24"/>
          <w:lang w:val="en-US" w:eastAsia="it-IT"/>
        </w:rPr>
        <w:t>” (</w:t>
      </w:r>
      <w:r w:rsidR="00343F59" w:rsidRPr="00540DF3">
        <w:rPr>
          <w:rFonts w:ascii="Times New Roman" w:eastAsia="Times New Roman" w:hAnsi="Times New Roman"/>
          <w:iCs/>
          <w:sz w:val="24"/>
          <w:szCs w:val="24"/>
          <w:lang w:val="en-US" w:eastAsia="it-IT"/>
        </w:rPr>
        <w:t>“</w:t>
      </w:r>
      <w:r w:rsidR="00343F59" w:rsidRPr="00C245C5">
        <w:rPr>
          <w:rFonts w:ascii="Times New Roman" w:eastAsia="Times New Roman" w:hAnsi="Times New Roman"/>
          <w:sz w:val="24"/>
          <w:szCs w:val="24"/>
          <w:lang w:val="en-US" w:eastAsia="it-IT"/>
        </w:rPr>
        <w:t>with him is</w:t>
      </w:r>
      <w:r w:rsidR="00343F59" w:rsidRPr="00540DF3">
        <w:rPr>
          <w:rFonts w:ascii="Times New Roman" w:eastAsia="Times New Roman" w:hAnsi="Times New Roman"/>
          <w:i/>
          <w:iCs/>
          <w:sz w:val="24"/>
          <w:szCs w:val="24"/>
          <w:lang w:val="en-US" w:eastAsia="it-IT"/>
        </w:rPr>
        <w:t xml:space="preserve"> plenteous redemption</w:t>
      </w:r>
      <w:r w:rsidR="00343F59"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003C6AEF" w:rsidRPr="00540DF3">
        <w:rPr>
          <w:rFonts w:ascii="Times New Roman" w:eastAsia="Times New Roman" w:hAnsi="Times New Roman"/>
          <w:sz w:val="24"/>
          <w:szCs w:val="24"/>
          <w:lang w:val="en-US" w:eastAsia="it-IT"/>
        </w:rPr>
        <w:t>as mentioned in Psalm 130</w:t>
      </w:r>
      <w:r w:rsidR="003C241E" w:rsidRPr="00540DF3">
        <w:rPr>
          <w:rFonts w:ascii="Times New Roman" w:eastAsia="Times New Roman" w:hAnsi="Times New Roman"/>
          <w:sz w:val="24"/>
          <w:szCs w:val="24"/>
          <w:lang w:val="en-US" w:eastAsia="it-IT"/>
        </w:rPr>
        <w:t xml:space="preserve">, </w:t>
      </w:r>
      <w:r w:rsidR="003C6AEF" w:rsidRPr="00540DF3">
        <w:rPr>
          <w:rFonts w:ascii="Times New Roman" w:eastAsia="Times New Roman" w:hAnsi="Times New Roman"/>
          <w:sz w:val="24"/>
          <w:szCs w:val="24"/>
          <w:lang w:val="en-US" w:eastAsia="it-IT"/>
        </w:rPr>
        <w:t>recited in the second Vespers of Christmas</w:t>
      </w:r>
      <w:r w:rsidR="00343F59" w:rsidRPr="00540DF3">
        <w:rPr>
          <w:rFonts w:ascii="Times New Roman" w:eastAsia="Times New Roman" w:hAnsi="Times New Roman"/>
          <w:sz w:val="24"/>
          <w:szCs w:val="24"/>
          <w:lang w:val="en-US" w:eastAsia="it-IT"/>
        </w:rPr>
        <w:t xml:space="preserve"> (cf. Ps</w:t>
      </w:r>
      <w:r w:rsidR="003C241E" w:rsidRPr="00540DF3">
        <w:rPr>
          <w:rFonts w:ascii="Times New Roman" w:eastAsia="Times New Roman" w:hAnsi="Times New Roman"/>
          <w:sz w:val="24"/>
          <w:szCs w:val="24"/>
          <w:lang w:val="en-US" w:eastAsia="it-IT"/>
        </w:rPr>
        <w:t xml:space="preserve"> 130</w:t>
      </w:r>
      <w:r w:rsidR="00343F59"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7). </w:t>
      </w:r>
      <w:r w:rsidR="008469B2" w:rsidRPr="00CB5DCF">
        <w:rPr>
          <w:rFonts w:ascii="Times New Roman" w:eastAsia="Times New Roman" w:hAnsi="Times New Roman"/>
          <w:sz w:val="24"/>
          <w:szCs w:val="24"/>
          <w:lang w:val="en-US" w:eastAsia="it-IT"/>
        </w:rPr>
        <w:t>As God promised: “my people shall be filled with my blessings” (</w:t>
      </w:r>
      <w:proofErr w:type="spellStart"/>
      <w:r w:rsidR="008469B2" w:rsidRPr="00CB5DCF">
        <w:rPr>
          <w:rFonts w:ascii="Times New Roman" w:eastAsia="Times New Roman" w:hAnsi="Times New Roman"/>
          <w:sz w:val="24"/>
          <w:szCs w:val="24"/>
          <w:lang w:val="en-US" w:eastAsia="it-IT"/>
        </w:rPr>
        <w:t>Jer</w:t>
      </w:r>
      <w:proofErr w:type="spellEnd"/>
      <w:r w:rsidR="008469B2" w:rsidRPr="00CB5DCF">
        <w:rPr>
          <w:rFonts w:ascii="Times New Roman" w:eastAsia="Times New Roman" w:hAnsi="Times New Roman"/>
          <w:sz w:val="24"/>
          <w:szCs w:val="24"/>
          <w:lang w:val="en-US" w:eastAsia="it-IT"/>
        </w:rPr>
        <w:t xml:space="preserve"> 31:14), Jesus, the one sent by God the Father,</w:t>
      </w:r>
      <w:r w:rsidR="008469B2" w:rsidRPr="008469B2">
        <w:rPr>
          <w:rFonts w:ascii="Times New Roman" w:eastAsia="Times New Roman" w:hAnsi="Times New Roman"/>
          <w:sz w:val="24"/>
          <w:szCs w:val="24"/>
          <w:lang w:val="en-US" w:eastAsia="it-IT"/>
        </w:rPr>
        <w:t xml:space="preserve"> </w:t>
      </w:r>
      <w:r w:rsidR="008469B2">
        <w:rPr>
          <w:rFonts w:ascii="Times New Roman" w:eastAsia="Times New Roman" w:hAnsi="Times New Roman"/>
          <w:sz w:val="24"/>
          <w:szCs w:val="24"/>
          <w:lang w:val="en-US" w:eastAsia="it-IT"/>
        </w:rPr>
        <w:t>i</w:t>
      </w:r>
      <w:r w:rsidR="00C245C5" w:rsidRPr="00540DF3">
        <w:rPr>
          <w:rFonts w:ascii="Times New Roman" w:eastAsia="Times New Roman" w:hAnsi="Times New Roman"/>
          <w:sz w:val="24"/>
          <w:szCs w:val="24"/>
          <w:lang w:val="en-US" w:eastAsia="it-IT"/>
        </w:rPr>
        <w:t>n his mission to bring salvation and divine happiness to humanity</w:t>
      </w:r>
      <w:r w:rsidR="003C6AEF" w:rsidRPr="00540DF3">
        <w:rPr>
          <w:rFonts w:ascii="Times New Roman" w:eastAsia="Times New Roman" w:hAnsi="Times New Roman"/>
          <w:sz w:val="24"/>
          <w:szCs w:val="24"/>
          <w:lang w:val="en-US" w:eastAsia="it-IT"/>
        </w:rPr>
        <w:t xml:space="preserve">, is never satisfied </w:t>
      </w:r>
      <w:r w:rsidR="000A7233">
        <w:rPr>
          <w:rFonts w:ascii="Times New Roman" w:eastAsia="Times New Roman" w:hAnsi="Times New Roman"/>
          <w:sz w:val="24"/>
          <w:szCs w:val="24"/>
          <w:lang w:val="en-US" w:eastAsia="it-IT"/>
        </w:rPr>
        <w:t>to give only what is</w:t>
      </w:r>
      <w:r w:rsidR="003C6AEF" w:rsidRPr="00540DF3">
        <w:rPr>
          <w:rFonts w:ascii="Times New Roman" w:eastAsia="Times New Roman" w:hAnsi="Times New Roman"/>
          <w:sz w:val="24"/>
          <w:szCs w:val="24"/>
          <w:lang w:val="en-US" w:eastAsia="it-IT"/>
        </w:rPr>
        <w:t xml:space="preserve"> essential</w:t>
      </w:r>
      <w:r w:rsidR="00CB5DCF">
        <w:rPr>
          <w:rFonts w:ascii="Times New Roman" w:eastAsia="Times New Roman" w:hAnsi="Times New Roman"/>
          <w:sz w:val="24"/>
          <w:szCs w:val="24"/>
          <w:lang w:val="en-US" w:eastAsia="it-IT"/>
        </w:rPr>
        <w:t>.</w:t>
      </w:r>
      <w:r w:rsidR="006A2683">
        <w:rPr>
          <w:rFonts w:ascii="Times New Roman" w:eastAsia="Times New Roman" w:hAnsi="Times New Roman"/>
          <w:sz w:val="24"/>
          <w:szCs w:val="24"/>
          <w:lang w:val="en-US" w:eastAsia="it-IT"/>
        </w:rPr>
        <w:t xml:space="preserve"> </w:t>
      </w:r>
      <w:r w:rsidR="000A7233">
        <w:rPr>
          <w:rFonts w:ascii="Times New Roman" w:eastAsia="Times New Roman" w:hAnsi="Times New Roman"/>
          <w:sz w:val="24"/>
          <w:szCs w:val="24"/>
          <w:lang w:val="en-US" w:eastAsia="it-IT"/>
        </w:rPr>
        <w:t>Rather</w:t>
      </w:r>
      <w:r w:rsidR="00CB5DCF">
        <w:rPr>
          <w:rFonts w:ascii="Times New Roman" w:eastAsia="Times New Roman" w:hAnsi="Times New Roman"/>
          <w:sz w:val="24"/>
          <w:szCs w:val="24"/>
          <w:lang w:val="en-US" w:eastAsia="it-IT"/>
        </w:rPr>
        <w:t>,</w:t>
      </w:r>
      <w:r w:rsidR="003C6AEF" w:rsidRPr="00540DF3">
        <w:rPr>
          <w:rFonts w:ascii="Times New Roman" w:eastAsia="Times New Roman" w:hAnsi="Times New Roman"/>
          <w:sz w:val="24"/>
          <w:szCs w:val="24"/>
          <w:lang w:val="en-US" w:eastAsia="it-IT"/>
        </w:rPr>
        <w:t xml:space="preserve"> </w:t>
      </w:r>
      <w:r w:rsidR="00C245C5">
        <w:rPr>
          <w:rFonts w:ascii="Times New Roman" w:eastAsia="Times New Roman" w:hAnsi="Times New Roman"/>
          <w:sz w:val="24"/>
          <w:szCs w:val="24"/>
          <w:lang w:val="en-US" w:eastAsia="it-IT"/>
        </w:rPr>
        <w:t>he gives</w:t>
      </w:r>
      <w:r w:rsidR="003C6AEF" w:rsidRPr="00540DF3">
        <w:rPr>
          <w:rFonts w:ascii="Times New Roman" w:eastAsia="Times New Roman" w:hAnsi="Times New Roman"/>
          <w:sz w:val="24"/>
          <w:szCs w:val="24"/>
          <w:lang w:val="en-US" w:eastAsia="it-IT"/>
        </w:rPr>
        <w:t xml:space="preserve"> everything possible, all of himself</w:t>
      </w:r>
      <w:r w:rsidR="00C245C5">
        <w:rPr>
          <w:rFonts w:ascii="Times New Roman" w:eastAsia="Times New Roman" w:hAnsi="Times New Roman"/>
          <w:sz w:val="24"/>
          <w:szCs w:val="24"/>
          <w:lang w:val="en-US" w:eastAsia="it-IT"/>
        </w:rPr>
        <w:t>,</w:t>
      </w:r>
      <w:r w:rsidR="003C6AEF" w:rsidRPr="00540DF3">
        <w:rPr>
          <w:rFonts w:ascii="Times New Roman" w:eastAsia="Times New Roman" w:hAnsi="Times New Roman"/>
          <w:sz w:val="24"/>
          <w:szCs w:val="24"/>
          <w:lang w:val="en-US" w:eastAsia="it-IT"/>
        </w:rPr>
        <w:t xml:space="preserve"> </w:t>
      </w:r>
      <w:r w:rsidR="00C245C5">
        <w:rPr>
          <w:rFonts w:ascii="Times New Roman" w:eastAsia="Times New Roman" w:hAnsi="Times New Roman"/>
          <w:sz w:val="24"/>
          <w:szCs w:val="24"/>
          <w:lang w:val="en-US" w:eastAsia="it-IT"/>
        </w:rPr>
        <w:t>i</w:t>
      </w:r>
      <w:r w:rsidR="003C6AEF" w:rsidRPr="00540DF3">
        <w:rPr>
          <w:rFonts w:ascii="Times New Roman" w:eastAsia="Times New Roman" w:hAnsi="Times New Roman"/>
          <w:sz w:val="24"/>
          <w:szCs w:val="24"/>
          <w:lang w:val="en-US" w:eastAsia="it-IT"/>
        </w:rPr>
        <w:t>ndeed, offer</w:t>
      </w:r>
      <w:r w:rsidR="00C245C5">
        <w:rPr>
          <w:rFonts w:ascii="Times New Roman" w:eastAsia="Times New Roman" w:hAnsi="Times New Roman"/>
          <w:sz w:val="24"/>
          <w:szCs w:val="24"/>
          <w:lang w:val="en-US" w:eastAsia="it-IT"/>
        </w:rPr>
        <w:t>ing</w:t>
      </w:r>
      <w:r w:rsidR="003C6AEF" w:rsidRPr="00540DF3">
        <w:rPr>
          <w:rFonts w:ascii="Times New Roman" w:eastAsia="Times New Roman" w:hAnsi="Times New Roman"/>
          <w:sz w:val="24"/>
          <w:szCs w:val="24"/>
          <w:lang w:val="en-US" w:eastAsia="it-IT"/>
        </w:rPr>
        <w:t xml:space="preserve"> more and more every day, always abound</w:t>
      </w:r>
      <w:r w:rsidR="00C245C5">
        <w:rPr>
          <w:rFonts w:ascii="Times New Roman" w:eastAsia="Times New Roman" w:hAnsi="Times New Roman"/>
          <w:sz w:val="24"/>
          <w:szCs w:val="24"/>
          <w:lang w:val="en-US" w:eastAsia="it-IT"/>
        </w:rPr>
        <w:t>ing</w:t>
      </w:r>
      <w:r w:rsidR="003C6AEF" w:rsidRPr="00540DF3">
        <w:rPr>
          <w:rFonts w:ascii="Times New Roman" w:eastAsia="Times New Roman" w:hAnsi="Times New Roman"/>
          <w:sz w:val="24"/>
          <w:szCs w:val="24"/>
          <w:lang w:val="en-US" w:eastAsia="it-IT"/>
        </w:rPr>
        <w:t xml:space="preserve"> in acti</w:t>
      </w:r>
      <w:r w:rsidR="00677DAA" w:rsidRPr="00540DF3">
        <w:rPr>
          <w:rFonts w:ascii="Times New Roman" w:eastAsia="Times New Roman" w:hAnsi="Times New Roman"/>
          <w:sz w:val="24"/>
          <w:szCs w:val="24"/>
          <w:lang w:val="en-US" w:eastAsia="it-IT"/>
        </w:rPr>
        <w:t>on</w:t>
      </w:r>
      <w:r w:rsidR="003C6AEF" w:rsidRPr="00540DF3">
        <w:rPr>
          <w:rFonts w:ascii="Times New Roman" w:eastAsia="Times New Roman" w:hAnsi="Times New Roman"/>
          <w:sz w:val="24"/>
          <w:szCs w:val="24"/>
          <w:lang w:val="en-US" w:eastAsia="it-IT"/>
        </w:rPr>
        <w:t xml:space="preserve">, </w:t>
      </w:r>
      <w:r w:rsidR="00677DAA" w:rsidRPr="00540DF3">
        <w:rPr>
          <w:rFonts w:ascii="Times New Roman" w:eastAsia="Times New Roman" w:hAnsi="Times New Roman"/>
          <w:sz w:val="24"/>
          <w:szCs w:val="24"/>
          <w:lang w:val="en-US" w:eastAsia="it-IT"/>
        </w:rPr>
        <w:t>in love</w:t>
      </w:r>
      <w:r w:rsidR="003C6AEF" w:rsidRPr="00540DF3">
        <w:rPr>
          <w:rFonts w:ascii="Times New Roman" w:eastAsia="Times New Roman" w:hAnsi="Times New Roman"/>
          <w:sz w:val="24"/>
          <w:szCs w:val="24"/>
          <w:lang w:val="en-US" w:eastAsia="it-IT"/>
        </w:rPr>
        <w:t xml:space="preserve">, </w:t>
      </w:r>
      <w:r w:rsidR="00751627">
        <w:rPr>
          <w:rFonts w:ascii="Times New Roman" w:eastAsia="Times New Roman" w:hAnsi="Times New Roman"/>
          <w:sz w:val="24"/>
          <w:szCs w:val="24"/>
          <w:lang w:val="en-US" w:eastAsia="it-IT"/>
        </w:rPr>
        <w:t xml:space="preserve">and </w:t>
      </w:r>
      <w:r w:rsidR="00677DAA" w:rsidRPr="00540DF3">
        <w:rPr>
          <w:rFonts w:ascii="Times New Roman" w:eastAsia="Times New Roman" w:hAnsi="Times New Roman"/>
          <w:sz w:val="24"/>
          <w:szCs w:val="24"/>
          <w:lang w:val="en-US" w:eastAsia="it-IT"/>
        </w:rPr>
        <w:t xml:space="preserve">in </w:t>
      </w:r>
      <w:r w:rsidR="00751627">
        <w:rPr>
          <w:rFonts w:ascii="Times New Roman" w:eastAsia="Times New Roman" w:hAnsi="Times New Roman"/>
          <w:sz w:val="24"/>
          <w:szCs w:val="24"/>
          <w:lang w:val="en-US" w:eastAsia="it-IT"/>
        </w:rPr>
        <w:t>self-gi</w:t>
      </w:r>
      <w:r w:rsidR="003425B2">
        <w:rPr>
          <w:rFonts w:ascii="Times New Roman" w:eastAsia="Times New Roman" w:hAnsi="Times New Roman"/>
          <w:sz w:val="24"/>
          <w:szCs w:val="24"/>
          <w:lang w:val="en-US" w:eastAsia="it-IT"/>
        </w:rPr>
        <w:t>ving</w:t>
      </w:r>
      <w:r w:rsidR="003C6AEF" w:rsidRPr="00540DF3">
        <w:rPr>
          <w:rFonts w:ascii="Times New Roman" w:eastAsia="Times New Roman" w:hAnsi="Times New Roman"/>
          <w:sz w:val="24"/>
          <w:szCs w:val="24"/>
          <w:lang w:val="en-US" w:eastAsia="it-IT"/>
        </w:rPr>
        <w:t xml:space="preserve">. </w:t>
      </w:r>
      <w:r w:rsidR="00751627">
        <w:rPr>
          <w:rFonts w:ascii="Times New Roman" w:eastAsia="Times New Roman" w:hAnsi="Times New Roman"/>
          <w:sz w:val="24"/>
          <w:szCs w:val="24"/>
          <w:lang w:val="en-US" w:eastAsia="it-IT"/>
        </w:rPr>
        <w:t>T</w:t>
      </w:r>
      <w:r w:rsidR="003C6AEF" w:rsidRPr="00540DF3">
        <w:rPr>
          <w:rFonts w:ascii="Times New Roman" w:eastAsia="Times New Roman" w:hAnsi="Times New Roman"/>
          <w:sz w:val="24"/>
          <w:szCs w:val="24"/>
          <w:lang w:val="en-US" w:eastAsia="it-IT"/>
        </w:rPr>
        <w:t xml:space="preserve">he zeal of </w:t>
      </w:r>
      <w:r w:rsidR="00C245C5">
        <w:rPr>
          <w:rFonts w:ascii="Times New Roman" w:eastAsia="Times New Roman" w:hAnsi="Times New Roman"/>
          <w:sz w:val="24"/>
          <w:szCs w:val="24"/>
          <w:lang w:val="en-US" w:eastAsia="it-IT"/>
        </w:rPr>
        <w:t>God’s</w:t>
      </w:r>
      <w:r w:rsidR="003C6AEF" w:rsidRPr="00540DF3">
        <w:rPr>
          <w:rFonts w:ascii="Times New Roman" w:eastAsia="Times New Roman" w:hAnsi="Times New Roman"/>
          <w:sz w:val="24"/>
          <w:szCs w:val="24"/>
          <w:lang w:val="en-US" w:eastAsia="it-IT"/>
        </w:rPr>
        <w:t xml:space="preserve"> prophet </w:t>
      </w:r>
      <w:r w:rsidR="00751627">
        <w:rPr>
          <w:rFonts w:ascii="Times New Roman" w:eastAsia="Times New Roman" w:hAnsi="Times New Roman"/>
          <w:sz w:val="24"/>
          <w:szCs w:val="24"/>
          <w:lang w:val="en-US" w:eastAsia="it-IT"/>
        </w:rPr>
        <w:t xml:space="preserve">that </w:t>
      </w:r>
      <w:r w:rsidR="003C6AEF" w:rsidRPr="00540DF3">
        <w:rPr>
          <w:rFonts w:ascii="Times New Roman" w:eastAsia="Times New Roman" w:hAnsi="Times New Roman"/>
          <w:sz w:val="24"/>
          <w:szCs w:val="24"/>
          <w:lang w:val="en-US" w:eastAsia="it-IT"/>
        </w:rPr>
        <w:t xml:space="preserve">we </w:t>
      </w:r>
      <w:r w:rsidR="00C245C5">
        <w:rPr>
          <w:rFonts w:ascii="Times New Roman" w:eastAsia="Times New Roman" w:hAnsi="Times New Roman"/>
          <w:sz w:val="24"/>
          <w:szCs w:val="24"/>
          <w:lang w:val="en-US" w:eastAsia="it-IT"/>
        </w:rPr>
        <w:t xml:space="preserve">have </w:t>
      </w:r>
      <w:r w:rsidR="003C6AEF" w:rsidRPr="00540DF3">
        <w:rPr>
          <w:rFonts w:ascii="Times New Roman" w:eastAsia="Times New Roman" w:hAnsi="Times New Roman"/>
          <w:sz w:val="24"/>
          <w:szCs w:val="24"/>
          <w:lang w:val="en-US" w:eastAsia="it-IT"/>
        </w:rPr>
        <w:t xml:space="preserve">heard in the first reading (and, if you remember, in one of the four Christmas </w:t>
      </w:r>
      <w:r w:rsidR="003425B2">
        <w:rPr>
          <w:rFonts w:ascii="Times New Roman" w:eastAsia="Times New Roman" w:hAnsi="Times New Roman"/>
          <w:sz w:val="24"/>
          <w:szCs w:val="24"/>
          <w:lang w:val="en-US" w:eastAsia="it-IT"/>
        </w:rPr>
        <w:t>M</w:t>
      </w:r>
      <w:r w:rsidR="003C6AEF" w:rsidRPr="00540DF3">
        <w:rPr>
          <w:rFonts w:ascii="Times New Roman" w:eastAsia="Times New Roman" w:hAnsi="Times New Roman"/>
          <w:sz w:val="24"/>
          <w:szCs w:val="24"/>
          <w:lang w:val="en-US" w:eastAsia="it-IT"/>
        </w:rPr>
        <w:t>asses)</w:t>
      </w:r>
      <w:r w:rsidR="00751627">
        <w:rPr>
          <w:rFonts w:ascii="Times New Roman" w:eastAsia="Times New Roman" w:hAnsi="Times New Roman"/>
          <w:sz w:val="24"/>
          <w:szCs w:val="24"/>
          <w:lang w:val="en-US" w:eastAsia="it-IT"/>
        </w:rPr>
        <w:t xml:space="preserve"> is truly fulfilled in the person of Jesus</w:t>
      </w:r>
      <w:r w:rsidR="002B21ED">
        <w:rPr>
          <w:rFonts w:ascii="Times New Roman" w:eastAsia="Times New Roman" w:hAnsi="Times New Roman"/>
          <w:sz w:val="24"/>
          <w:szCs w:val="24"/>
          <w:lang w:val="en-US" w:eastAsia="it-IT"/>
        </w:rPr>
        <w:t>:</w:t>
      </w:r>
      <w:r w:rsidR="00343F59" w:rsidRPr="00540DF3">
        <w:rPr>
          <w:rFonts w:ascii="Times New Roman" w:eastAsia="Times New Roman" w:hAnsi="Times New Roman"/>
          <w:sz w:val="24"/>
          <w:szCs w:val="24"/>
          <w:lang w:val="en-US" w:eastAsia="it-IT"/>
        </w:rPr>
        <w:t xml:space="preserve"> “For Zion’s sake I will not be silent,</w:t>
      </w:r>
      <w:r w:rsidR="003C241E" w:rsidRPr="00540DF3">
        <w:rPr>
          <w:rFonts w:ascii="Times New Roman" w:eastAsia="Times New Roman" w:hAnsi="Times New Roman"/>
          <w:sz w:val="24"/>
          <w:szCs w:val="24"/>
          <w:lang w:val="en-US" w:eastAsia="it-IT"/>
        </w:rPr>
        <w:t xml:space="preserve"> / </w:t>
      </w:r>
      <w:r w:rsidR="00343F59" w:rsidRPr="00540DF3">
        <w:rPr>
          <w:rFonts w:ascii="Times New Roman" w:eastAsia="Times New Roman" w:hAnsi="Times New Roman"/>
          <w:sz w:val="24"/>
          <w:szCs w:val="24"/>
          <w:lang w:val="en-US" w:eastAsia="it-IT"/>
        </w:rPr>
        <w:t xml:space="preserve">for Jerusalem’s </w:t>
      </w:r>
      <w:r w:rsidR="00343F59" w:rsidRPr="00E050CF">
        <w:rPr>
          <w:rFonts w:ascii="Times New Roman" w:eastAsia="Times New Roman" w:hAnsi="Times New Roman"/>
          <w:sz w:val="24"/>
          <w:szCs w:val="24"/>
          <w:lang w:val="en-US" w:eastAsia="it-IT"/>
        </w:rPr>
        <w:t>sake I will not be quiet,</w:t>
      </w:r>
      <w:r w:rsidR="003C241E" w:rsidRPr="00E050CF">
        <w:rPr>
          <w:rFonts w:ascii="Times New Roman" w:eastAsia="Times New Roman" w:hAnsi="Times New Roman"/>
          <w:sz w:val="24"/>
          <w:szCs w:val="24"/>
          <w:lang w:val="en-US" w:eastAsia="it-IT"/>
        </w:rPr>
        <w:t xml:space="preserve"> / </w:t>
      </w:r>
      <w:r w:rsidR="00343F59" w:rsidRPr="00E050CF">
        <w:rPr>
          <w:rFonts w:ascii="Times New Roman" w:eastAsia="Times New Roman" w:hAnsi="Times New Roman"/>
          <w:sz w:val="24"/>
          <w:szCs w:val="24"/>
          <w:lang w:val="en-US" w:eastAsia="it-IT"/>
        </w:rPr>
        <w:t>until her vindication shines forth like the dawn</w:t>
      </w:r>
      <w:r w:rsidR="003C241E" w:rsidRPr="00E050CF">
        <w:rPr>
          <w:rFonts w:ascii="Times New Roman" w:eastAsia="Times New Roman" w:hAnsi="Times New Roman"/>
          <w:sz w:val="24"/>
          <w:szCs w:val="24"/>
          <w:lang w:val="en-US" w:eastAsia="it-IT"/>
        </w:rPr>
        <w:t xml:space="preserve"> / </w:t>
      </w:r>
      <w:r w:rsidR="00343F59" w:rsidRPr="00E050CF">
        <w:rPr>
          <w:rFonts w:ascii="Times New Roman" w:eastAsia="Times New Roman" w:hAnsi="Times New Roman"/>
          <w:sz w:val="24"/>
          <w:szCs w:val="24"/>
          <w:lang w:val="en-US" w:eastAsia="it-IT"/>
        </w:rPr>
        <w:t>and her victory like a burning torch.”</w:t>
      </w:r>
      <w:r w:rsidR="002B21ED" w:rsidRPr="00E050CF">
        <w:rPr>
          <w:rFonts w:ascii="Times New Roman" w:eastAsia="Times New Roman" w:hAnsi="Times New Roman"/>
          <w:sz w:val="24"/>
          <w:szCs w:val="24"/>
          <w:lang w:val="en-US" w:eastAsia="it-IT"/>
        </w:rPr>
        <w:t xml:space="preserve"> The missionary of God will never rest</w:t>
      </w:r>
      <w:r w:rsidR="00CB5DCF">
        <w:rPr>
          <w:rFonts w:ascii="Times New Roman" w:eastAsia="Times New Roman" w:hAnsi="Times New Roman"/>
          <w:sz w:val="24"/>
          <w:szCs w:val="24"/>
          <w:lang w:val="en-US" w:eastAsia="it-IT"/>
        </w:rPr>
        <w:t>.</w:t>
      </w:r>
      <w:r w:rsidR="002B21ED" w:rsidRPr="00E050CF">
        <w:rPr>
          <w:rFonts w:ascii="Times New Roman" w:eastAsia="Times New Roman" w:hAnsi="Times New Roman"/>
          <w:sz w:val="24"/>
          <w:szCs w:val="24"/>
          <w:lang w:val="en-US" w:eastAsia="it-IT"/>
        </w:rPr>
        <w:t xml:space="preserve"> Never</w:t>
      </w:r>
      <w:r w:rsidR="00CB5DCF">
        <w:rPr>
          <w:rFonts w:ascii="Times New Roman" w:eastAsia="Times New Roman" w:hAnsi="Times New Roman"/>
          <w:sz w:val="24"/>
          <w:szCs w:val="24"/>
          <w:lang w:val="en-US" w:eastAsia="it-IT"/>
        </w:rPr>
        <w:t>.</w:t>
      </w:r>
      <w:r w:rsidR="00116859" w:rsidRPr="00E050CF">
        <w:rPr>
          <w:rFonts w:ascii="Times New Roman" w:eastAsia="Times New Roman" w:hAnsi="Times New Roman"/>
          <w:sz w:val="24"/>
          <w:szCs w:val="24"/>
          <w:lang w:val="en-US" w:eastAsia="it-IT"/>
        </w:rPr>
        <w:t xml:space="preserve"> He goes always further and farther!</w:t>
      </w:r>
    </w:p>
    <w:p w14:paraId="5EFC0D09" w14:textId="69E6BB80" w:rsidR="00275928" w:rsidRPr="00540DF3" w:rsidRDefault="00275928" w:rsidP="009B422A">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Therefore, </w:t>
      </w:r>
      <w:r w:rsidR="002B21ED">
        <w:rPr>
          <w:rFonts w:ascii="Times New Roman" w:eastAsia="Times New Roman" w:hAnsi="Times New Roman"/>
          <w:sz w:val="24"/>
          <w:szCs w:val="24"/>
          <w:lang w:val="en-US" w:eastAsia="it-IT"/>
        </w:rPr>
        <w:t xml:space="preserve">although </w:t>
      </w:r>
      <w:r w:rsidRPr="00540DF3">
        <w:rPr>
          <w:rFonts w:ascii="Times New Roman" w:eastAsia="Times New Roman" w:hAnsi="Times New Roman"/>
          <w:sz w:val="24"/>
          <w:szCs w:val="24"/>
          <w:lang w:val="en-US" w:eastAsia="it-IT"/>
        </w:rPr>
        <w:t>even a single drop of his blood would be enough to save the world, as the great Doctor of the Church Saint Thomas Aquinas teaches us in the famous Eucharistic hymn</w:t>
      </w:r>
      <w:r w:rsidRPr="00540DF3">
        <w:rPr>
          <w:rFonts w:ascii="Times New Roman" w:eastAsia="Times New Roman" w:hAnsi="Times New Roman"/>
          <w:i/>
          <w:sz w:val="24"/>
          <w:szCs w:val="24"/>
          <w:lang w:val="en-US" w:eastAsia="it-IT"/>
        </w:rPr>
        <w:t xml:space="preserve"> </w:t>
      </w:r>
      <w:proofErr w:type="spellStart"/>
      <w:r w:rsidR="003C241E" w:rsidRPr="00540DF3">
        <w:rPr>
          <w:rFonts w:ascii="Times New Roman" w:eastAsia="Times New Roman" w:hAnsi="Times New Roman"/>
          <w:i/>
          <w:sz w:val="24"/>
          <w:szCs w:val="24"/>
          <w:lang w:val="en-US" w:eastAsia="it-IT"/>
        </w:rPr>
        <w:t>Adoro</w:t>
      </w:r>
      <w:proofErr w:type="spellEnd"/>
      <w:r w:rsidR="003C241E" w:rsidRPr="00540DF3">
        <w:rPr>
          <w:rFonts w:ascii="Times New Roman" w:eastAsia="Times New Roman" w:hAnsi="Times New Roman"/>
          <w:i/>
          <w:sz w:val="24"/>
          <w:szCs w:val="24"/>
          <w:lang w:val="en-US" w:eastAsia="it-IT"/>
        </w:rPr>
        <w:t xml:space="preserve"> </w:t>
      </w:r>
      <w:proofErr w:type="spellStart"/>
      <w:r w:rsidR="003C241E" w:rsidRPr="00540DF3">
        <w:rPr>
          <w:rFonts w:ascii="Times New Roman" w:eastAsia="Times New Roman" w:hAnsi="Times New Roman"/>
          <w:i/>
          <w:sz w:val="24"/>
          <w:szCs w:val="24"/>
          <w:lang w:val="en-US" w:eastAsia="it-IT"/>
        </w:rPr>
        <w:t>Te</w:t>
      </w:r>
      <w:proofErr w:type="spellEnd"/>
      <w:r w:rsidR="003C241E" w:rsidRPr="00540DF3">
        <w:rPr>
          <w:rFonts w:ascii="Times New Roman" w:eastAsia="Times New Roman" w:hAnsi="Times New Roman"/>
          <w:i/>
          <w:sz w:val="24"/>
          <w:szCs w:val="24"/>
          <w:lang w:val="en-US" w:eastAsia="it-IT"/>
        </w:rPr>
        <w:t xml:space="preserve"> Devote</w:t>
      </w:r>
      <w:r w:rsidR="003C241E"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Jesus shed his precious blood in abundance</w:t>
      </w:r>
      <w:r w:rsidR="002B21ED">
        <w:rPr>
          <w:rFonts w:ascii="Times New Roman" w:eastAsia="Times New Roman" w:hAnsi="Times New Roman"/>
          <w:sz w:val="24"/>
          <w:szCs w:val="24"/>
          <w:lang w:val="en-US" w:eastAsia="it-IT"/>
        </w:rPr>
        <w:t xml:space="preserve">, all his blood, </w:t>
      </w:r>
      <w:r w:rsidRPr="00540DF3">
        <w:rPr>
          <w:rFonts w:ascii="Times New Roman" w:eastAsia="Times New Roman" w:hAnsi="Times New Roman"/>
          <w:sz w:val="24"/>
          <w:szCs w:val="24"/>
          <w:lang w:val="en-US" w:eastAsia="it-IT"/>
        </w:rPr>
        <w:t xml:space="preserve">until the end of life </w:t>
      </w:r>
      <w:r w:rsidR="002B21ED">
        <w:rPr>
          <w:rFonts w:ascii="Times New Roman" w:eastAsia="Times New Roman" w:hAnsi="Times New Roman"/>
          <w:sz w:val="24"/>
          <w:szCs w:val="24"/>
          <w:lang w:val="en-US" w:eastAsia="it-IT"/>
        </w:rPr>
        <w:t xml:space="preserve">and </w:t>
      </w:r>
      <w:r w:rsidRPr="00540DF3">
        <w:rPr>
          <w:rFonts w:ascii="Times New Roman" w:eastAsia="Times New Roman" w:hAnsi="Times New Roman"/>
          <w:sz w:val="24"/>
          <w:szCs w:val="24"/>
          <w:lang w:val="en-US" w:eastAsia="it-IT"/>
        </w:rPr>
        <w:t xml:space="preserve">even after death </w:t>
      </w:r>
      <w:r w:rsidR="00343F59" w:rsidRPr="00540DF3">
        <w:rPr>
          <w:rFonts w:ascii="Times New Roman" w:eastAsia="Times New Roman" w:hAnsi="Times New Roman"/>
          <w:sz w:val="24"/>
          <w:szCs w:val="24"/>
          <w:lang w:val="en-US" w:eastAsia="it-IT"/>
        </w:rPr>
        <w:t>(cf. Jn</w:t>
      </w:r>
      <w:r w:rsidR="003C241E" w:rsidRPr="00540DF3">
        <w:rPr>
          <w:rFonts w:ascii="Times New Roman" w:eastAsia="Times New Roman" w:hAnsi="Times New Roman"/>
          <w:sz w:val="24"/>
          <w:szCs w:val="24"/>
          <w:lang w:val="en-US" w:eastAsia="it-IT"/>
        </w:rPr>
        <w:t xml:space="preserve"> 19</w:t>
      </w:r>
      <w:r w:rsidR="00343F59"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34)! </w:t>
      </w:r>
      <w:r w:rsidRPr="00540DF3">
        <w:rPr>
          <w:rFonts w:ascii="Times New Roman" w:eastAsia="Times New Roman" w:hAnsi="Times New Roman"/>
          <w:sz w:val="24"/>
          <w:szCs w:val="24"/>
          <w:lang w:val="en-US" w:eastAsia="it-IT"/>
        </w:rPr>
        <w:t>This will be the fulfillment of the abundance of the wine at Cana</w:t>
      </w:r>
      <w:r w:rsidR="002B21ED">
        <w:rPr>
          <w:rFonts w:ascii="Times New Roman" w:eastAsia="Times New Roman" w:hAnsi="Times New Roman"/>
          <w:sz w:val="24"/>
          <w:szCs w:val="24"/>
          <w:lang w:val="en-US" w:eastAsia="it-IT"/>
        </w:rPr>
        <w:t>, which will remain</w:t>
      </w:r>
      <w:r w:rsidRPr="00540DF3">
        <w:rPr>
          <w:rFonts w:ascii="Times New Roman" w:eastAsia="Times New Roman" w:hAnsi="Times New Roman"/>
          <w:sz w:val="24"/>
          <w:szCs w:val="24"/>
          <w:lang w:val="en-US" w:eastAsia="it-IT"/>
        </w:rPr>
        <w:t xml:space="preserve"> not only after that memorable wedding, but </w:t>
      </w:r>
      <w:r w:rsidR="002B21ED">
        <w:rPr>
          <w:rFonts w:ascii="Times New Roman" w:eastAsia="Times New Roman" w:hAnsi="Times New Roman"/>
          <w:sz w:val="24"/>
          <w:szCs w:val="24"/>
          <w:lang w:val="en-US" w:eastAsia="it-IT"/>
        </w:rPr>
        <w:t xml:space="preserve">mystically </w:t>
      </w:r>
      <w:r w:rsidRPr="00540DF3">
        <w:rPr>
          <w:rFonts w:ascii="Times New Roman" w:eastAsia="Times New Roman" w:hAnsi="Times New Roman"/>
          <w:sz w:val="24"/>
          <w:szCs w:val="24"/>
          <w:lang w:val="en-US" w:eastAsia="it-IT"/>
        </w:rPr>
        <w:t xml:space="preserve">also for eternity. Whoever drinks this “wine,” offered by </w:t>
      </w:r>
      <w:r w:rsidR="002B21ED">
        <w:rPr>
          <w:rFonts w:ascii="Times New Roman" w:eastAsia="Times New Roman" w:hAnsi="Times New Roman"/>
          <w:sz w:val="24"/>
          <w:szCs w:val="24"/>
          <w:lang w:val="en-US" w:eastAsia="it-IT"/>
        </w:rPr>
        <w:t>H</w:t>
      </w:r>
      <w:r w:rsidRPr="00540DF3">
        <w:rPr>
          <w:rFonts w:ascii="Times New Roman" w:eastAsia="Times New Roman" w:hAnsi="Times New Roman"/>
          <w:sz w:val="24"/>
          <w:szCs w:val="24"/>
          <w:lang w:val="en-US" w:eastAsia="it-IT"/>
        </w:rPr>
        <w:t xml:space="preserve">im, lives forever, as </w:t>
      </w:r>
      <w:r w:rsidR="002B21ED">
        <w:rPr>
          <w:rFonts w:ascii="Times New Roman" w:eastAsia="Times New Roman" w:hAnsi="Times New Roman"/>
          <w:sz w:val="24"/>
          <w:szCs w:val="24"/>
          <w:lang w:val="en-US" w:eastAsia="it-IT"/>
        </w:rPr>
        <w:t>H</w:t>
      </w:r>
      <w:r w:rsidRPr="00540DF3">
        <w:rPr>
          <w:rFonts w:ascii="Times New Roman" w:eastAsia="Times New Roman" w:hAnsi="Times New Roman"/>
          <w:sz w:val="24"/>
          <w:szCs w:val="24"/>
          <w:lang w:val="en-US" w:eastAsia="it-IT"/>
        </w:rPr>
        <w:t>e says</w:t>
      </w:r>
      <w:r w:rsidR="00D061BD">
        <w:rPr>
          <w:rFonts w:ascii="Times New Roman" w:eastAsia="Times New Roman" w:hAnsi="Times New Roman"/>
          <w:sz w:val="24"/>
          <w:szCs w:val="24"/>
          <w:lang w:val="en-US" w:eastAsia="it-IT"/>
        </w:rPr>
        <w:t>,</w:t>
      </w:r>
      <w:r w:rsidR="00343F59" w:rsidRPr="00540DF3">
        <w:rPr>
          <w:rFonts w:ascii="Times New Roman" w:eastAsia="Times New Roman" w:hAnsi="Times New Roman"/>
          <w:sz w:val="24"/>
          <w:szCs w:val="24"/>
          <w:lang w:val="en-US" w:eastAsia="it-IT"/>
        </w:rPr>
        <w:t xml:space="preserve"> “Whoever eats my flesh and </w:t>
      </w:r>
      <w:r w:rsidR="00343F59" w:rsidRPr="00540DF3">
        <w:rPr>
          <w:rFonts w:ascii="Times New Roman" w:eastAsia="Times New Roman" w:hAnsi="Times New Roman"/>
          <w:i/>
          <w:sz w:val="24"/>
          <w:szCs w:val="24"/>
          <w:lang w:val="en-US" w:eastAsia="it-IT"/>
        </w:rPr>
        <w:t>drinks my blood has eternal life</w:t>
      </w:r>
      <w:r w:rsidR="00343F59"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w:t>
      </w:r>
      <w:r w:rsidR="00343F59" w:rsidRPr="00540DF3">
        <w:rPr>
          <w:rFonts w:ascii="Times New Roman" w:eastAsia="Times New Roman" w:hAnsi="Times New Roman"/>
          <w:sz w:val="24"/>
          <w:szCs w:val="24"/>
          <w:lang w:val="en-US" w:eastAsia="it-IT"/>
        </w:rPr>
        <w:t>Jn</w:t>
      </w:r>
      <w:r w:rsidR="003C241E" w:rsidRPr="00540DF3">
        <w:rPr>
          <w:rFonts w:ascii="Times New Roman" w:eastAsia="Times New Roman" w:hAnsi="Times New Roman"/>
          <w:sz w:val="24"/>
          <w:szCs w:val="24"/>
          <w:lang w:val="en-US" w:eastAsia="it-IT"/>
        </w:rPr>
        <w:t xml:space="preserve"> 6</w:t>
      </w:r>
      <w:r w:rsidR="00343F59"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54). </w:t>
      </w:r>
      <w:r w:rsidRPr="00540DF3">
        <w:rPr>
          <w:rFonts w:ascii="Times New Roman" w:eastAsia="Times New Roman" w:hAnsi="Times New Roman"/>
          <w:sz w:val="24"/>
          <w:szCs w:val="24"/>
          <w:lang w:val="en-US" w:eastAsia="it-IT"/>
        </w:rPr>
        <w:t xml:space="preserve">That is to say, </w:t>
      </w:r>
      <w:r w:rsidR="002B21ED">
        <w:rPr>
          <w:rFonts w:ascii="Times New Roman" w:eastAsia="Times New Roman" w:hAnsi="Times New Roman"/>
          <w:sz w:val="24"/>
          <w:szCs w:val="24"/>
          <w:lang w:val="en-US" w:eastAsia="it-IT"/>
        </w:rPr>
        <w:t>that one</w:t>
      </w:r>
      <w:r w:rsidR="005B4DC8"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enjoy</w:t>
      </w:r>
      <w:r w:rsidR="002B21ED">
        <w:rPr>
          <w:rFonts w:ascii="Times New Roman" w:eastAsia="Times New Roman" w:hAnsi="Times New Roman"/>
          <w:sz w:val="24"/>
          <w:szCs w:val="24"/>
          <w:lang w:val="en-US" w:eastAsia="it-IT"/>
        </w:rPr>
        <w:t>s</w:t>
      </w:r>
      <w:r w:rsidRPr="00540DF3">
        <w:rPr>
          <w:rFonts w:ascii="Times New Roman" w:eastAsia="Times New Roman" w:hAnsi="Times New Roman"/>
          <w:sz w:val="24"/>
          <w:szCs w:val="24"/>
          <w:lang w:val="en-US" w:eastAsia="it-IT"/>
        </w:rPr>
        <w:t xml:space="preserve"> joy and happiness </w:t>
      </w:r>
      <w:r w:rsidRPr="00E050CF">
        <w:rPr>
          <w:rFonts w:ascii="Times New Roman" w:eastAsia="Times New Roman" w:hAnsi="Times New Roman"/>
          <w:sz w:val="24"/>
          <w:szCs w:val="24"/>
          <w:lang w:val="en-US" w:eastAsia="it-IT"/>
        </w:rPr>
        <w:t xml:space="preserve">always in abundance! </w:t>
      </w:r>
      <w:r w:rsidR="00F278A5" w:rsidRPr="00E050CF">
        <w:rPr>
          <w:rFonts w:ascii="Times New Roman" w:eastAsia="Times New Roman" w:hAnsi="Times New Roman"/>
          <w:sz w:val="24"/>
          <w:szCs w:val="24"/>
          <w:lang w:val="en-US" w:eastAsia="it-IT"/>
        </w:rPr>
        <w:t xml:space="preserve">He declared, indeed, </w:t>
      </w:r>
      <w:r w:rsidR="003425B2" w:rsidRPr="00E050CF">
        <w:rPr>
          <w:rFonts w:ascii="Times New Roman" w:eastAsia="Times New Roman" w:hAnsi="Times New Roman"/>
          <w:sz w:val="24"/>
          <w:szCs w:val="24"/>
          <w:lang w:val="en-US" w:eastAsia="it-IT"/>
        </w:rPr>
        <w:t>o</w:t>
      </w:r>
      <w:r w:rsidR="00F278A5" w:rsidRPr="00E050CF">
        <w:rPr>
          <w:rFonts w:ascii="Times New Roman" w:eastAsia="Times New Roman" w:hAnsi="Times New Roman"/>
          <w:sz w:val="24"/>
          <w:szCs w:val="24"/>
          <w:lang w:val="en-US" w:eastAsia="it-IT"/>
        </w:rPr>
        <w:t>n another occasion, “</w:t>
      </w:r>
      <w:r w:rsidR="00640086" w:rsidRPr="00E050CF">
        <w:rPr>
          <w:rFonts w:ascii="Times New Roman" w:eastAsia="Times New Roman" w:hAnsi="Times New Roman"/>
          <w:sz w:val="24"/>
          <w:szCs w:val="24"/>
          <w:lang w:val="en-US" w:eastAsia="it-IT"/>
        </w:rPr>
        <w:t>I came so that they might have life and have it more abundantly</w:t>
      </w:r>
      <w:r w:rsidR="00F278A5" w:rsidRPr="00E050CF">
        <w:rPr>
          <w:rFonts w:ascii="Times New Roman" w:eastAsia="Times New Roman" w:hAnsi="Times New Roman"/>
          <w:sz w:val="24"/>
          <w:szCs w:val="24"/>
          <w:lang w:val="en-US" w:eastAsia="it-IT"/>
        </w:rPr>
        <w:t>” (</w:t>
      </w:r>
      <w:r w:rsidR="00825677" w:rsidRPr="00E050CF">
        <w:rPr>
          <w:rFonts w:ascii="Times New Roman" w:eastAsia="Times New Roman" w:hAnsi="Times New Roman"/>
          <w:sz w:val="24"/>
          <w:szCs w:val="24"/>
          <w:lang w:val="en-US" w:eastAsia="it-IT"/>
        </w:rPr>
        <w:t>Jn</w:t>
      </w:r>
      <w:r w:rsidR="00F278A5" w:rsidRPr="00E050CF">
        <w:rPr>
          <w:rFonts w:ascii="Times New Roman" w:eastAsia="Times New Roman" w:hAnsi="Times New Roman"/>
          <w:sz w:val="24"/>
          <w:szCs w:val="24"/>
          <w:lang w:val="en-US" w:eastAsia="it-IT"/>
        </w:rPr>
        <w:t xml:space="preserve"> </w:t>
      </w:r>
      <w:r w:rsidR="009B422A" w:rsidRPr="00E050CF">
        <w:rPr>
          <w:rFonts w:ascii="Times New Roman" w:eastAsia="Times New Roman" w:hAnsi="Times New Roman"/>
          <w:sz w:val="24"/>
          <w:szCs w:val="24"/>
          <w:lang w:val="en-US" w:eastAsia="it-IT"/>
        </w:rPr>
        <w:t>10,10</w:t>
      </w:r>
      <w:r w:rsidR="00F278A5" w:rsidRPr="00E050CF">
        <w:rPr>
          <w:rFonts w:ascii="Times New Roman" w:eastAsia="Times New Roman" w:hAnsi="Times New Roman"/>
          <w:sz w:val="24"/>
          <w:szCs w:val="24"/>
          <w:lang w:val="en-US" w:eastAsia="it-IT"/>
        </w:rPr>
        <w:t>)</w:t>
      </w:r>
      <w:r w:rsidR="009B422A" w:rsidRPr="00E050CF">
        <w:rPr>
          <w:rFonts w:ascii="Times New Roman" w:eastAsia="Times New Roman" w:hAnsi="Times New Roman"/>
          <w:sz w:val="24"/>
          <w:szCs w:val="24"/>
          <w:lang w:val="en-US" w:eastAsia="it-IT"/>
        </w:rPr>
        <w:t>.</w:t>
      </w:r>
    </w:p>
    <w:p w14:paraId="4A430482" w14:textId="71270A73" w:rsidR="003C241E" w:rsidRPr="00540DF3" w:rsidRDefault="005B4DC8" w:rsidP="00CB5DCF">
      <w:pPr>
        <w:spacing w:before="100" w:beforeAutospacing="1" w:after="240" w:afterAutospacing="1"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The above thought </w:t>
      </w:r>
      <w:r w:rsidR="002B21ED">
        <w:rPr>
          <w:rFonts w:ascii="Times New Roman" w:eastAsia="Times New Roman" w:hAnsi="Times New Roman"/>
          <w:sz w:val="24"/>
          <w:szCs w:val="24"/>
          <w:lang w:val="en-US" w:eastAsia="it-IT"/>
        </w:rPr>
        <w:t>would</w:t>
      </w:r>
      <w:r w:rsidRPr="00540DF3">
        <w:rPr>
          <w:rFonts w:ascii="Times New Roman" w:eastAsia="Times New Roman" w:hAnsi="Times New Roman"/>
          <w:sz w:val="24"/>
          <w:szCs w:val="24"/>
          <w:lang w:val="en-US" w:eastAsia="it-IT"/>
        </w:rPr>
        <w:t xml:space="preserve"> be enough for today’s reflection</w:t>
      </w:r>
      <w:r w:rsidR="002B21ED">
        <w:rPr>
          <w:rFonts w:ascii="Times New Roman" w:eastAsia="Times New Roman" w:hAnsi="Times New Roman"/>
          <w:sz w:val="24"/>
          <w:szCs w:val="24"/>
          <w:lang w:val="en-US" w:eastAsia="it-IT"/>
        </w:rPr>
        <w:t>, or even for the whole week</w:t>
      </w:r>
      <w:r w:rsidR="002E55AE" w:rsidRPr="002E55AE">
        <w:rPr>
          <w:rFonts w:ascii="Times New Roman" w:eastAsia="Times New Roman" w:hAnsi="Times New Roman"/>
          <w:sz w:val="24"/>
          <w:szCs w:val="24"/>
          <w:lang w:val="en-US" w:eastAsia="it-IT"/>
        </w:rPr>
        <w:t>, until next Sunday</w:t>
      </w:r>
      <w:r w:rsidR="00CB5DCF">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 xml:space="preserve">Nonetheless, in the sign of abundance, I </w:t>
      </w:r>
      <w:r w:rsidR="002B21ED">
        <w:rPr>
          <w:rFonts w:ascii="Times New Roman" w:eastAsia="Times New Roman" w:hAnsi="Times New Roman"/>
          <w:sz w:val="24"/>
          <w:szCs w:val="24"/>
          <w:lang w:val="en-US" w:eastAsia="it-IT"/>
        </w:rPr>
        <w:t xml:space="preserve">will </w:t>
      </w:r>
      <w:r w:rsidRPr="00540DF3">
        <w:rPr>
          <w:rFonts w:ascii="Times New Roman" w:eastAsia="Times New Roman" w:hAnsi="Times New Roman"/>
          <w:sz w:val="24"/>
          <w:szCs w:val="24"/>
          <w:lang w:val="en-US" w:eastAsia="it-IT"/>
        </w:rPr>
        <w:t xml:space="preserve">continue to write </w:t>
      </w:r>
      <w:r w:rsidR="002B21ED">
        <w:rPr>
          <w:rFonts w:ascii="Times New Roman" w:eastAsia="Times New Roman" w:hAnsi="Times New Roman"/>
          <w:sz w:val="24"/>
          <w:szCs w:val="24"/>
          <w:lang w:val="en-US" w:eastAsia="it-IT"/>
        </w:rPr>
        <w:t>on</w:t>
      </w:r>
      <w:r w:rsidRPr="00540DF3">
        <w:rPr>
          <w:rFonts w:ascii="Times New Roman" w:eastAsia="Times New Roman" w:hAnsi="Times New Roman"/>
          <w:sz w:val="24"/>
          <w:szCs w:val="24"/>
          <w:lang w:val="en-US" w:eastAsia="it-IT"/>
        </w:rPr>
        <w:t xml:space="preserve"> the other two </w:t>
      </w:r>
      <w:r w:rsidR="003425B2">
        <w:rPr>
          <w:rFonts w:ascii="Times New Roman" w:eastAsia="Times New Roman" w:hAnsi="Times New Roman"/>
          <w:sz w:val="24"/>
          <w:szCs w:val="24"/>
          <w:lang w:val="en-US" w:eastAsia="it-IT"/>
        </w:rPr>
        <w:t xml:space="preserve">equally important </w:t>
      </w:r>
      <w:r w:rsidR="002B21ED" w:rsidRPr="00540DF3">
        <w:rPr>
          <w:rFonts w:ascii="Times New Roman" w:eastAsia="Times New Roman" w:hAnsi="Times New Roman"/>
          <w:sz w:val="24"/>
          <w:szCs w:val="24"/>
          <w:lang w:val="en-US" w:eastAsia="it-IT"/>
        </w:rPr>
        <w:t>points</w:t>
      </w:r>
      <w:r w:rsidRPr="00540DF3">
        <w:rPr>
          <w:rFonts w:ascii="Times New Roman" w:eastAsia="Times New Roman" w:hAnsi="Times New Roman"/>
          <w:sz w:val="24"/>
          <w:szCs w:val="24"/>
          <w:lang w:val="en-US" w:eastAsia="it-IT"/>
        </w:rPr>
        <w:t xml:space="preserve"> from the </w:t>
      </w:r>
      <w:r w:rsidR="002B21ED" w:rsidRPr="00540DF3">
        <w:rPr>
          <w:rFonts w:ascii="Times New Roman" w:eastAsia="Times New Roman" w:hAnsi="Times New Roman"/>
          <w:sz w:val="24"/>
          <w:szCs w:val="24"/>
          <w:lang w:val="en-US" w:eastAsia="it-IT"/>
        </w:rPr>
        <w:t xml:space="preserve">Mass </w:t>
      </w:r>
      <w:r w:rsidRPr="00540DF3">
        <w:rPr>
          <w:rFonts w:ascii="Times New Roman" w:eastAsia="Times New Roman" w:hAnsi="Times New Roman"/>
          <w:sz w:val="24"/>
          <w:szCs w:val="24"/>
          <w:lang w:val="en-US" w:eastAsia="it-IT"/>
        </w:rPr>
        <w:t>readings. (I apologize to the readers and especially to the translators, whom I thank for their understanding and hard work</w:t>
      </w:r>
      <w:r w:rsidR="00CB5DCF">
        <w:rPr>
          <w:rFonts w:ascii="Times New Roman" w:eastAsia="Times New Roman" w:hAnsi="Times New Roman"/>
          <w:sz w:val="24"/>
          <w:szCs w:val="24"/>
          <w:lang w:val="en-US" w:eastAsia="it-IT"/>
        </w:rPr>
        <w:t>.</w:t>
      </w:r>
      <w:r w:rsidRPr="00540DF3">
        <w:rPr>
          <w:rFonts w:ascii="Times New Roman" w:eastAsia="Times New Roman" w:hAnsi="Times New Roman"/>
          <w:sz w:val="24"/>
          <w:szCs w:val="24"/>
          <w:lang w:val="en-US" w:eastAsia="it-IT"/>
        </w:rPr>
        <w:t>)</w:t>
      </w:r>
    </w:p>
    <w:p w14:paraId="0810BE21" w14:textId="2BA6DA7C" w:rsidR="003C241E" w:rsidRPr="00540DF3" w:rsidRDefault="003C241E" w:rsidP="00077603">
      <w:pPr>
        <w:spacing w:before="100" w:beforeAutospacing="1" w:after="240" w:line="240" w:lineRule="auto"/>
        <w:jc w:val="both"/>
        <w:rPr>
          <w:rFonts w:ascii="Times New Roman" w:eastAsia="Times New Roman" w:hAnsi="Times New Roman"/>
          <w:iCs/>
          <w:sz w:val="24"/>
          <w:szCs w:val="24"/>
          <w:lang w:val="en-US" w:eastAsia="it-IT"/>
        </w:rPr>
      </w:pPr>
      <w:r w:rsidRPr="00540DF3">
        <w:rPr>
          <w:rFonts w:ascii="Times New Roman" w:eastAsia="Times New Roman" w:hAnsi="Times New Roman"/>
          <w:sz w:val="24"/>
          <w:szCs w:val="24"/>
          <w:lang w:val="en-US" w:eastAsia="it-IT"/>
        </w:rPr>
        <w:t>2.</w:t>
      </w:r>
      <w:r w:rsidR="005B4DC8" w:rsidRPr="00540DF3">
        <w:rPr>
          <w:rFonts w:ascii="Times New Roman" w:eastAsia="Times New Roman" w:hAnsi="Times New Roman"/>
          <w:i/>
          <w:iCs/>
          <w:sz w:val="24"/>
          <w:szCs w:val="24"/>
          <w:lang w:val="en-US" w:eastAsia="it-IT"/>
        </w:rPr>
        <w:t xml:space="preserve"> </w:t>
      </w:r>
      <w:r w:rsidR="00927219" w:rsidRPr="00540DF3">
        <w:rPr>
          <w:rFonts w:ascii="Times New Roman" w:eastAsia="Times New Roman" w:hAnsi="Times New Roman"/>
          <w:i/>
          <w:iCs/>
          <w:sz w:val="24"/>
          <w:szCs w:val="24"/>
          <w:lang w:val="en-US" w:eastAsia="it-IT"/>
        </w:rPr>
        <w:t>The true bridegroom of the wedding</w:t>
      </w:r>
      <w:r w:rsidRPr="00540DF3">
        <w:rPr>
          <w:rFonts w:ascii="Times New Roman" w:eastAsia="Times New Roman" w:hAnsi="Times New Roman"/>
          <w:i/>
          <w:iCs/>
          <w:sz w:val="24"/>
          <w:szCs w:val="24"/>
          <w:lang w:val="en-US" w:eastAsia="it-IT"/>
        </w:rPr>
        <w:t xml:space="preserve">. </w:t>
      </w:r>
      <w:r w:rsidR="00927219" w:rsidRPr="00540DF3">
        <w:rPr>
          <w:rFonts w:ascii="Times New Roman" w:eastAsia="Times New Roman" w:hAnsi="Times New Roman"/>
          <w:iCs/>
          <w:sz w:val="24"/>
          <w:szCs w:val="24"/>
          <w:lang w:val="en-US" w:eastAsia="it-IT"/>
        </w:rPr>
        <w:t xml:space="preserve">From the reprimand of the headwaiter to the bridegroom, </w:t>
      </w:r>
      <w:r w:rsidR="002B21ED">
        <w:rPr>
          <w:rFonts w:ascii="Times New Roman" w:eastAsia="Times New Roman" w:hAnsi="Times New Roman"/>
          <w:iCs/>
          <w:sz w:val="24"/>
          <w:szCs w:val="24"/>
          <w:lang w:val="en-US" w:eastAsia="it-IT"/>
        </w:rPr>
        <w:t>we can see</w:t>
      </w:r>
      <w:r w:rsidR="00927219" w:rsidRPr="00540DF3">
        <w:rPr>
          <w:rFonts w:ascii="Times New Roman" w:eastAsia="Times New Roman" w:hAnsi="Times New Roman"/>
          <w:iCs/>
          <w:sz w:val="24"/>
          <w:szCs w:val="24"/>
          <w:lang w:val="en-US" w:eastAsia="it-IT"/>
        </w:rPr>
        <w:t xml:space="preserve"> </w:t>
      </w:r>
      <w:r w:rsidR="002B21ED" w:rsidRPr="00540DF3">
        <w:rPr>
          <w:rFonts w:ascii="Times New Roman" w:eastAsia="Times New Roman" w:hAnsi="Times New Roman"/>
          <w:iCs/>
          <w:sz w:val="24"/>
          <w:szCs w:val="24"/>
          <w:lang w:val="en-US" w:eastAsia="it-IT"/>
        </w:rPr>
        <w:t xml:space="preserve">the bridegroom </w:t>
      </w:r>
      <w:r w:rsidR="002B21ED">
        <w:rPr>
          <w:rFonts w:ascii="Times New Roman" w:eastAsia="Times New Roman" w:hAnsi="Times New Roman"/>
          <w:iCs/>
          <w:sz w:val="24"/>
          <w:szCs w:val="24"/>
          <w:lang w:val="en-US" w:eastAsia="it-IT"/>
        </w:rPr>
        <w:t xml:space="preserve">has </w:t>
      </w:r>
      <w:r w:rsidR="00927219" w:rsidRPr="00540DF3">
        <w:rPr>
          <w:rFonts w:ascii="Times New Roman" w:eastAsia="Times New Roman" w:hAnsi="Times New Roman"/>
          <w:iCs/>
          <w:sz w:val="24"/>
          <w:szCs w:val="24"/>
          <w:lang w:val="en-US" w:eastAsia="it-IT"/>
        </w:rPr>
        <w:t>th</w:t>
      </w:r>
      <w:r w:rsidR="00527D46" w:rsidRPr="00540DF3">
        <w:rPr>
          <w:rFonts w:ascii="Times New Roman" w:eastAsia="Times New Roman" w:hAnsi="Times New Roman"/>
          <w:iCs/>
          <w:sz w:val="24"/>
          <w:szCs w:val="24"/>
          <w:lang w:val="en-US" w:eastAsia="it-IT"/>
        </w:rPr>
        <w:t>e</w:t>
      </w:r>
      <w:r w:rsidR="00927219" w:rsidRPr="00540DF3">
        <w:rPr>
          <w:rFonts w:ascii="Times New Roman" w:eastAsia="Times New Roman" w:hAnsi="Times New Roman"/>
          <w:iCs/>
          <w:sz w:val="24"/>
          <w:szCs w:val="24"/>
          <w:lang w:val="en-US" w:eastAsia="it-IT"/>
        </w:rPr>
        <w:t xml:space="preserve"> honor and duty of offering wine to the guests</w:t>
      </w:r>
      <w:r w:rsidR="00527D46" w:rsidRPr="00540DF3">
        <w:rPr>
          <w:rFonts w:ascii="Times New Roman" w:eastAsia="Times New Roman" w:hAnsi="Times New Roman"/>
          <w:iCs/>
          <w:sz w:val="24"/>
          <w:szCs w:val="24"/>
          <w:lang w:val="en-US" w:eastAsia="it-IT"/>
        </w:rPr>
        <w:t xml:space="preserve">, and </w:t>
      </w:r>
      <w:r w:rsidR="00E14E81">
        <w:rPr>
          <w:rFonts w:ascii="Times New Roman" w:eastAsia="Times New Roman" w:hAnsi="Times New Roman"/>
          <w:iCs/>
          <w:sz w:val="24"/>
          <w:szCs w:val="24"/>
          <w:lang w:val="en-US" w:eastAsia="it-IT"/>
        </w:rPr>
        <w:t>preferably</w:t>
      </w:r>
      <w:r w:rsidR="00527D46" w:rsidRPr="00540DF3">
        <w:rPr>
          <w:rFonts w:ascii="Times New Roman" w:eastAsia="Times New Roman" w:hAnsi="Times New Roman"/>
          <w:iCs/>
          <w:sz w:val="24"/>
          <w:szCs w:val="24"/>
          <w:lang w:val="en-US" w:eastAsia="it-IT"/>
        </w:rPr>
        <w:t xml:space="preserve"> </w:t>
      </w:r>
      <w:r w:rsidR="002B21ED">
        <w:rPr>
          <w:rFonts w:ascii="Times New Roman" w:eastAsia="Times New Roman" w:hAnsi="Times New Roman"/>
          <w:iCs/>
          <w:sz w:val="24"/>
          <w:szCs w:val="24"/>
          <w:lang w:val="en-US" w:eastAsia="it-IT"/>
        </w:rPr>
        <w:t xml:space="preserve">always </w:t>
      </w:r>
      <w:r w:rsidR="00D061BD" w:rsidRPr="00540DF3">
        <w:rPr>
          <w:rFonts w:ascii="Times New Roman" w:eastAsia="Times New Roman" w:hAnsi="Times New Roman"/>
          <w:iCs/>
          <w:sz w:val="24"/>
          <w:szCs w:val="24"/>
          <w:lang w:val="en-US" w:eastAsia="it-IT"/>
        </w:rPr>
        <w:t>good</w:t>
      </w:r>
      <w:r w:rsidR="00527D46" w:rsidRPr="00540DF3">
        <w:rPr>
          <w:rFonts w:ascii="Times New Roman" w:eastAsia="Times New Roman" w:hAnsi="Times New Roman"/>
          <w:iCs/>
          <w:sz w:val="24"/>
          <w:szCs w:val="24"/>
          <w:lang w:val="en-US" w:eastAsia="it-IT"/>
        </w:rPr>
        <w:t xml:space="preserve"> wine</w:t>
      </w:r>
      <w:r w:rsidRPr="00540DF3">
        <w:rPr>
          <w:rFonts w:ascii="Times New Roman" w:eastAsia="Times New Roman" w:hAnsi="Times New Roman"/>
          <w:iCs/>
          <w:sz w:val="24"/>
          <w:szCs w:val="24"/>
          <w:lang w:val="en-US" w:eastAsia="it-IT"/>
        </w:rPr>
        <w:t xml:space="preserve">. </w:t>
      </w:r>
      <w:r w:rsidR="00527D46" w:rsidRPr="00540DF3">
        <w:rPr>
          <w:rFonts w:ascii="Times New Roman" w:eastAsia="Times New Roman" w:hAnsi="Times New Roman"/>
          <w:iCs/>
          <w:sz w:val="24"/>
          <w:szCs w:val="24"/>
          <w:lang w:val="en-US" w:eastAsia="it-IT"/>
        </w:rPr>
        <w:t>Then, with the lack of wine, the bridegroom in the story has failed in his task, while Jesus appears as the one who offers the wine.</w:t>
      </w:r>
      <w:r w:rsidRPr="00540DF3">
        <w:rPr>
          <w:rFonts w:ascii="Times New Roman" w:eastAsia="Times New Roman" w:hAnsi="Times New Roman"/>
          <w:iCs/>
          <w:sz w:val="24"/>
          <w:szCs w:val="24"/>
          <w:lang w:val="en-US" w:eastAsia="it-IT"/>
        </w:rPr>
        <w:t xml:space="preserve"> </w:t>
      </w:r>
      <w:r w:rsidR="00077603">
        <w:rPr>
          <w:rFonts w:ascii="Times New Roman" w:eastAsia="Times New Roman" w:hAnsi="Times New Roman"/>
          <w:iCs/>
          <w:sz w:val="24"/>
          <w:szCs w:val="24"/>
          <w:lang w:val="en-US" w:eastAsia="it-IT"/>
        </w:rPr>
        <w:t>T</w:t>
      </w:r>
      <w:r w:rsidR="00527D46" w:rsidRPr="00540DF3">
        <w:rPr>
          <w:rFonts w:ascii="Times New Roman" w:eastAsia="Times New Roman" w:hAnsi="Times New Roman"/>
          <w:iCs/>
          <w:sz w:val="24"/>
          <w:szCs w:val="24"/>
          <w:lang w:val="en-US" w:eastAsia="it-IT"/>
        </w:rPr>
        <w:t xml:space="preserve">he </w:t>
      </w:r>
      <w:r w:rsidR="00DB11FA">
        <w:rPr>
          <w:rFonts w:ascii="Times New Roman" w:eastAsia="Times New Roman" w:hAnsi="Times New Roman"/>
          <w:iCs/>
          <w:sz w:val="24"/>
          <w:szCs w:val="24"/>
          <w:lang w:val="en-US" w:eastAsia="it-IT"/>
        </w:rPr>
        <w:t>literal</w:t>
      </w:r>
      <w:r w:rsidR="00527D46" w:rsidRPr="00540DF3">
        <w:rPr>
          <w:rFonts w:ascii="Times New Roman" w:eastAsia="Times New Roman" w:hAnsi="Times New Roman"/>
          <w:iCs/>
          <w:sz w:val="24"/>
          <w:szCs w:val="24"/>
          <w:lang w:val="en-US" w:eastAsia="it-IT"/>
        </w:rPr>
        <w:t xml:space="preserve"> bridegroom has ceased to be such, while Jesus emerges as the true bridegroom of the wedding. </w:t>
      </w:r>
      <w:r w:rsidR="00362CBC">
        <w:rPr>
          <w:rFonts w:ascii="Times New Roman" w:eastAsia="Times New Roman" w:hAnsi="Times New Roman"/>
          <w:iCs/>
          <w:sz w:val="24"/>
          <w:szCs w:val="24"/>
          <w:lang w:val="en-US" w:eastAsia="it-IT"/>
        </w:rPr>
        <w:t>In this perspective</w:t>
      </w:r>
      <w:r w:rsidR="00527D46" w:rsidRPr="00540DF3">
        <w:rPr>
          <w:rFonts w:ascii="Times New Roman" w:eastAsia="Times New Roman" w:hAnsi="Times New Roman"/>
          <w:iCs/>
          <w:sz w:val="24"/>
          <w:szCs w:val="24"/>
          <w:lang w:val="en-US" w:eastAsia="it-IT"/>
        </w:rPr>
        <w:t xml:space="preserve">, </w:t>
      </w:r>
      <w:r w:rsidR="00362CBC">
        <w:rPr>
          <w:rFonts w:ascii="Times New Roman" w:eastAsia="Times New Roman" w:hAnsi="Times New Roman"/>
          <w:iCs/>
          <w:sz w:val="24"/>
          <w:szCs w:val="24"/>
          <w:lang w:val="en-US" w:eastAsia="it-IT"/>
        </w:rPr>
        <w:t xml:space="preserve">the feast of </w:t>
      </w:r>
      <w:r w:rsidR="00527D46" w:rsidRPr="00540DF3">
        <w:rPr>
          <w:rFonts w:ascii="Times New Roman" w:eastAsia="Times New Roman" w:hAnsi="Times New Roman"/>
          <w:iCs/>
          <w:sz w:val="24"/>
          <w:szCs w:val="24"/>
          <w:lang w:val="en-US" w:eastAsia="it-IT"/>
        </w:rPr>
        <w:t>marriage “at that time” at Cana in Galilee goes beyond its geographical and temporal limits to become the image of the mystical wedding between God and his people at the end of time</w:t>
      </w:r>
      <w:r w:rsidR="00362CBC">
        <w:rPr>
          <w:rFonts w:ascii="Times New Roman" w:eastAsia="Times New Roman" w:hAnsi="Times New Roman"/>
          <w:iCs/>
          <w:sz w:val="24"/>
          <w:szCs w:val="24"/>
          <w:lang w:val="en-US" w:eastAsia="it-IT"/>
        </w:rPr>
        <w:t>. This has been</w:t>
      </w:r>
      <w:r w:rsidR="00527D46" w:rsidRPr="00540DF3">
        <w:rPr>
          <w:rFonts w:ascii="Times New Roman" w:eastAsia="Times New Roman" w:hAnsi="Times New Roman"/>
          <w:iCs/>
          <w:sz w:val="24"/>
          <w:szCs w:val="24"/>
          <w:lang w:val="en-US" w:eastAsia="it-IT"/>
        </w:rPr>
        <w:t xml:space="preserve"> the long-awaited </w:t>
      </w:r>
      <w:r w:rsidR="00362CBC" w:rsidRPr="00540DF3">
        <w:rPr>
          <w:rFonts w:ascii="Times New Roman" w:eastAsia="Times New Roman" w:hAnsi="Times New Roman"/>
          <w:iCs/>
          <w:sz w:val="24"/>
          <w:szCs w:val="24"/>
          <w:lang w:val="en-US" w:eastAsia="it-IT"/>
        </w:rPr>
        <w:t>event</w:t>
      </w:r>
      <w:r w:rsidR="00362CBC">
        <w:rPr>
          <w:rFonts w:ascii="Times New Roman" w:eastAsia="Times New Roman" w:hAnsi="Times New Roman"/>
          <w:iCs/>
          <w:sz w:val="24"/>
          <w:szCs w:val="24"/>
          <w:lang w:val="en-US" w:eastAsia="it-IT"/>
        </w:rPr>
        <w:t>,</w:t>
      </w:r>
      <w:r w:rsidR="00362CBC" w:rsidRPr="00540DF3">
        <w:rPr>
          <w:rFonts w:ascii="Times New Roman" w:eastAsia="Times New Roman" w:hAnsi="Times New Roman"/>
          <w:iCs/>
          <w:sz w:val="24"/>
          <w:szCs w:val="24"/>
          <w:lang w:val="en-US" w:eastAsia="it-IT"/>
        </w:rPr>
        <w:t xml:space="preserve"> </w:t>
      </w:r>
      <w:r w:rsidR="00527D46" w:rsidRPr="00540DF3">
        <w:rPr>
          <w:rFonts w:ascii="Times New Roman" w:eastAsia="Times New Roman" w:hAnsi="Times New Roman"/>
          <w:iCs/>
          <w:sz w:val="24"/>
          <w:szCs w:val="24"/>
          <w:lang w:val="en-US" w:eastAsia="it-IT"/>
        </w:rPr>
        <w:t>foretold by the prophets, especially by Hosea and Isaiah, as the first reading reminds us</w:t>
      </w:r>
      <w:r w:rsidR="00837B08" w:rsidRPr="00540DF3">
        <w:rPr>
          <w:rFonts w:ascii="Times New Roman" w:eastAsia="Times New Roman" w:hAnsi="Times New Roman"/>
          <w:iCs/>
          <w:sz w:val="24"/>
          <w:szCs w:val="24"/>
          <w:lang w:val="en-US" w:eastAsia="it-IT"/>
        </w:rPr>
        <w:t>: “For the LORD delights in you [Jerusalem] and makes your land his spouse</w:t>
      </w:r>
      <w:r w:rsidRPr="00540DF3">
        <w:rPr>
          <w:rFonts w:ascii="Times New Roman" w:eastAsia="Times New Roman" w:hAnsi="Times New Roman"/>
          <w:iCs/>
          <w:sz w:val="24"/>
          <w:szCs w:val="24"/>
          <w:lang w:val="en-US" w:eastAsia="it-IT"/>
        </w:rPr>
        <w:t>. […]</w:t>
      </w:r>
      <w:r w:rsidR="00837B08" w:rsidRPr="00540DF3">
        <w:rPr>
          <w:rFonts w:ascii="Times New Roman" w:eastAsia="Times New Roman" w:hAnsi="Times New Roman"/>
          <w:iCs/>
          <w:sz w:val="24"/>
          <w:szCs w:val="24"/>
          <w:lang w:val="en-US" w:eastAsia="it-IT"/>
        </w:rPr>
        <w:t xml:space="preserve"> as a bridegroom rejoices in his bride</w:t>
      </w:r>
      <w:r w:rsidR="00362CBC">
        <w:rPr>
          <w:rFonts w:ascii="Times New Roman" w:eastAsia="Times New Roman" w:hAnsi="Times New Roman"/>
          <w:iCs/>
          <w:sz w:val="24"/>
          <w:szCs w:val="24"/>
          <w:lang w:val="en-US" w:eastAsia="it-IT"/>
        </w:rPr>
        <w:t>,</w:t>
      </w:r>
      <w:r w:rsidR="00837B08" w:rsidRPr="00540DF3">
        <w:rPr>
          <w:rFonts w:ascii="Times New Roman" w:eastAsia="Times New Roman" w:hAnsi="Times New Roman"/>
          <w:iCs/>
          <w:sz w:val="24"/>
          <w:szCs w:val="24"/>
          <w:lang w:val="en-US" w:eastAsia="it-IT"/>
        </w:rPr>
        <w:t xml:space="preserve"> </w:t>
      </w:r>
      <w:r w:rsidR="00837B08" w:rsidRPr="00077603">
        <w:rPr>
          <w:rFonts w:ascii="Times New Roman" w:eastAsia="Times New Roman" w:hAnsi="Times New Roman"/>
          <w:i/>
          <w:sz w:val="24"/>
          <w:szCs w:val="24"/>
          <w:lang w:val="en-US" w:eastAsia="it-IT"/>
        </w:rPr>
        <w:t>so shall your God rejoice in you</w:t>
      </w:r>
      <w:r w:rsidR="00837B08" w:rsidRPr="00540DF3">
        <w:rPr>
          <w:rFonts w:ascii="Times New Roman" w:eastAsia="Times New Roman" w:hAnsi="Times New Roman"/>
          <w:iCs/>
          <w:sz w:val="24"/>
          <w:szCs w:val="24"/>
          <w:lang w:val="en-US" w:eastAsia="it-IT"/>
        </w:rPr>
        <w:t>.”</w:t>
      </w:r>
    </w:p>
    <w:p w14:paraId="3F992EC8" w14:textId="7235CC5D" w:rsidR="00FC2B31" w:rsidRPr="00540DF3" w:rsidRDefault="003C241E" w:rsidP="00CB5DCF">
      <w:pPr>
        <w:spacing w:before="100" w:beforeAutospacing="1" w:after="240"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 xml:space="preserve">3. </w:t>
      </w:r>
      <w:r w:rsidR="00527D46" w:rsidRPr="00540DF3">
        <w:rPr>
          <w:rFonts w:ascii="Times New Roman" w:eastAsia="Times New Roman" w:hAnsi="Times New Roman"/>
          <w:i/>
          <w:iCs/>
          <w:sz w:val="24"/>
          <w:szCs w:val="24"/>
          <w:lang w:val="en-US" w:eastAsia="it-IT"/>
        </w:rPr>
        <w:t>The “invisible”</w:t>
      </w:r>
      <w:r w:rsidRPr="00540DF3">
        <w:rPr>
          <w:rFonts w:ascii="Times New Roman" w:eastAsia="Times New Roman" w:hAnsi="Times New Roman"/>
          <w:i/>
          <w:iCs/>
          <w:sz w:val="24"/>
          <w:szCs w:val="24"/>
          <w:lang w:val="en-US" w:eastAsia="it-IT"/>
        </w:rPr>
        <w:t xml:space="preserve"> </w:t>
      </w:r>
      <w:r w:rsidR="00527D46" w:rsidRPr="00540DF3">
        <w:rPr>
          <w:rFonts w:ascii="Times New Roman" w:eastAsia="Times New Roman" w:hAnsi="Times New Roman"/>
          <w:i/>
          <w:iCs/>
          <w:sz w:val="24"/>
          <w:szCs w:val="24"/>
          <w:lang w:val="en-US" w:eastAsia="it-IT"/>
        </w:rPr>
        <w:t>bride and</w:t>
      </w:r>
      <w:r w:rsidRPr="00540DF3">
        <w:rPr>
          <w:rFonts w:ascii="Times New Roman" w:eastAsia="Times New Roman" w:hAnsi="Times New Roman"/>
          <w:i/>
          <w:iCs/>
          <w:sz w:val="24"/>
          <w:szCs w:val="24"/>
          <w:lang w:val="en-US" w:eastAsia="it-IT"/>
        </w:rPr>
        <w:t xml:space="preserve"> </w:t>
      </w:r>
      <w:r w:rsidR="00527D46" w:rsidRPr="00540DF3">
        <w:rPr>
          <w:rFonts w:ascii="Times New Roman" w:eastAsia="Times New Roman" w:hAnsi="Times New Roman"/>
          <w:i/>
          <w:iCs/>
          <w:sz w:val="24"/>
          <w:szCs w:val="24"/>
          <w:lang w:val="en-US" w:eastAsia="it-IT"/>
        </w:rPr>
        <w:t xml:space="preserve">the </w:t>
      </w:r>
      <w:r w:rsidRPr="00540DF3">
        <w:rPr>
          <w:rFonts w:ascii="Times New Roman" w:eastAsia="Times New Roman" w:hAnsi="Times New Roman"/>
          <w:i/>
          <w:iCs/>
          <w:sz w:val="24"/>
          <w:szCs w:val="24"/>
          <w:lang w:val="en-US" w:eastAsia="it-IT"/>
        </w:rPr>
        <w:t>“</w:t>
      </w:r>
      <w:r w:rsidR="00527D46" w:rsidRPr="00540DF3">
        <w:rPr>
          <w:rFonts w:ascii="Times New Roman" w:eastAsia="Times New Roman" w:hAnsi="Times New Roman"/>
          <w:i/>
          <w:iCs/>
          <w:sz w:val="24"/>
          <w:szCs w:val="24"/>
          <w:lang w:val="en-US" w:eastAsia="it-IT"/>
        </w:rPr>
        <w:t>friends</w:t>
      </w:r>
      <w:r w:rsidRPr="00540DF3">
        <w:rPr>
          <w:rFonts w:ascii="Times New Roman" w:eastAsia="Times New Roman" w:hAnsi="Times New Roman"/>
          <w:i/>
          <w:iCs/>
          <w:sz w:val="24"/>
          <w:szCs w:val="24"/>
          <w:lang w:val="en-US" w:eastAsia="it-IT"/>
        </w:rPr>
        <w:t xml:space="preserve">” </w:t>
      </w:r>
      <w:r w:rsidR="00527D46" w:rsidRPr="00540DF3">
        <w:rPr>
          <w:rFonts w:ascii="Times New Roman" w:eastAsia="Times New Roman" w:hAnsi="Times New Roman"/>
          <w:i/>
          <w:iCs/>
          <w:sz w:val="24"/>
          <w:szCs w:val="24"/>
          <w:lang w:val="en-US" w:eastAsia="it-IT"/>
        </w:rPr>
        <w:t>of the Bridegroom</w:t>
      </w:r>
      <w:r w:rsidRPr="00540DF3">
        <w:rPr>
          <w:rFonts w:ascii="Times New Roman" w:eastAsia="Times New Roman" w:hAnsi="Times New Roman"/>
          <w:sz w:val="24"/>
          <w:szCs w:val="24"/>
          <w:lang w:val="en-US" w:eastAsia="it-IT"/>
        </w:rPr>
        <w:t xml:space="preserve">. </w:t>
      </w:r>
      <w:r w:rsidR="00527D46" w:rsidRPr="00540DF3">
        <w:rPr>
          <w:rFonts w:ascii="Times New Roman" w:eastAsia="Times New Roman" w:hAnsi="Times New Roman"/>
          <w:sz w:val="24"/>
          <w:szCs w:val="24"/>
          <w:lang w:val="en-US" w:eastAsia="it-IT"/>
        </w:rPr>
        <w:t xml:space="preserve">The spiritual </w:t>
      </w:r>
      <w:r w:rsidR="00362CBC">
        <w:rPr>
          <w:rFonts w:ascii="Times New Roman" w:eastAsia="Times New Roman" w:hAnsi="Times New Roman"/>
          <w:sz w:val="24"/>
          <w:szCs w:val="24"/>
          <w:lang w:val="en-US" w:eastAsia="it-IT"/>
        </w:rPr>
        <w:t>interpretation</w:t>
      </w:r>
      <w:r w:rsidR="00527D46" w:rsidRPr="00540DF3">
        <w:rPr>
          <w:rFonts w:ascii="Times New Roman" w:eastAsia="Times New Roman" w:hAnsi="Times New Roman"/>
          <w:sz w:val="24"/>
          <w:szCs w:val="24"/>
          <w:lang w:val="en-US" w:eastAsia="it-IT"/>
        </w:rPr>
        <w:t xml:space="preserve"> above helps us </w:t>
      </w:r>
      <w:r w:rsidR="00077603">
        <w:rPr>
          <w:rFonts w:ascii="Times New Roman" w:eastAsia="Times New Roman" w:hAnsi="Times New Roman"/>
          <w:sz w:val="24"/>
          <w:szCs w:val="24"/>
          <w:lang w:val="en-US" w:eastAsia="it-IT"/>
        </w:rPr>
        <w:t xml:space="preserve">to </w:t>
      </w:r>
      <w:r w:rsidR="00527D46" w:rsidRPr="00540DF3">
        <w:rPr>
          <w:rFonts w:ascii="Times New Roman" w:eastAsia="Times New Roman" w:hAnsi="Times New Roman"/>
          <w:sz w:val="24"/>
          <w:szCs w:val="24"/>
          <w:lang w:val="en-US" w:eastAsia="it-IT"/>
        </w:rPr>
        <w:t xml:space="preserve">resolve the third </w:t>
      </w:r>
      <w:r w:rsidR="00362CBC">
        <w:rPr>
          <w:rFonts w:ascii="Times New Roman" w:eastAsia="Times New Roman" w:hAnsi="Times New Roman"/>
          <w:sz w:val="24"/>
          <w:szCs w:val="24"/>
          <w:lang w:val="en-US" w:eastAsia="it-IT"/>
        </w:rPr>
        <w:t>strange fact</w:t>
      </w:r>
      <w:r w:rsidR="00527D46" w:rsidRPr="00540DF3">
        <w:rPr>
          <w:rFonts w:ascii="Times New Roman" w:eastAsia="Times New Roman" w:hAnsi="Times New Roman"/>
          <w:sz w:val="24"/>
          <w:szCs w:val="24"/>
          <w:lang w:val="en-US" w:eastAsia="it-IT"/>
        </w:rPr>
        <w:t xml:space="preserve"> regarding the bride</w:t>
      </w:r>
      <w:r w:rsidR="00362CBC">
        <w:rPr>
          <w:rFonts w:ascii="Times New Roman" w:eastAsia="Times New Roman" w:hAnsi="Times New Roman"/>
          <w:sz w:val="24"/>
          <w:szCs w:val="24"/>
          <w:lang w:val="en-US" w:eastAsia="it-IT"/>
        </w:rPr>
        <w:t>,</w:t>
      </w:r>
      <w:r w:rsidR="00527D46" w:rsidRPr="00540DF3">
        <w:rPr>
          <w:rFonts w:ascii="Times New Roman" w:eastAsia="Times New Roman" w:hAnsi="Times New Roman"/>
          <w:sz w:val="24"/>
          <w:szCs w:val="24"/>
          <w:lang w:val="en-US" w:eastAsia="it-IT"/>
        </w:rPr>
        <w:t xml:space="preserve"> never mentioned in the </w:t>
      </w:r>
      <w:r w:rsidR="00A97F16" w:rsidRPr="00540DF3">
        <w:rPr>
          <w:rFonts w:ascii="Times New Roman" w:eastAsia="Times New Roman" w:hAnsi="Times New Roman"/>
          <w:sz w:val="24"/>
          <w:szCs w:val="24"/>
          <w:lang w:val="en-US" w:eastAsia="it-IT"/>
        </w:rPr>
        <w:t>story</w:t>
      </w:r>
      <w:r w:rsidR="00527D46" w:rsidRPr="00540DF3">
        <w:rPr>
          <w:rFonts w:ascii="Times New Roman" w:eastAsia="Times New Roman" w:hAnsi="Times New Roman"/>
          <w:sz w:val="24"/>
          <w:szCs w:val="24"/>
          <w:lang w:val="en-US" w:eastAsia="it-IT"/>
        </w:rPr>
        <w:t xml:space="preserve">. This is so, simply because if the true </w:t>
      </w:r>
      <w:r w:rsidR="00A97F16" w:rsidRPr="00540DF3">
        <w:rPr>
          <w:rFonts w:ascii="Times New Roman" w:eastAsia="Times New Roman" w:hAnsi="Times New Roman"/>
          <w:sz w:val="24"/>
          <w:szCs w:val="24"/>
          <w:lang w:val="en-US" w:eastAsia="it-IT"/>
        </w:rPr>
        <w:t>Bridegroom</w:t>
      </w:r>
      <w:r w:rsidR="00527D46" w:rsidRPr="00540DF3">
        <w:rPr>
          <w:rFonts w:ascii="Times New Roman" w:eastAsia="Times New Roman" w:hAnsi="Times New Roman"/>
          <w:sz w:val="24"/>
          <w:szCs w:val="24"/>
          <w:lang w:val="en-US" w:eastAsia="it-IT"/>
        </w:rPr>
        <w:t xml:space="preserve"> of the wedding is Jesus, God made </w:t>
      </w:r>
      <w:r w:rsidR="00A97F16" w:rsidRPr="00540DF3">
        <w:rPr>
          <w:rFonts w:ascii="Times New Roman" w:eastAsia="Times New Roman" w:hAnsi="Times New Roman"/>
          <w:sz w:val="24"/>
          <w:szCs w:val="24"/>
          <w:lang w:val="en-US" w:eastAsia="it-IT"/>
        </w:rPr>
        <w:t>flesh</w:t>
      </w:r>
      <w:r w:rsidR="00527D46" w:rsidRPr="00540DF3">
        <w:rPr>
          <w:rFonts w:ascii="Times New Roman" w:eastAsia="Times New Roman" w:hAnsi="Times New Roman"/>
          <w:sz w:val="24"/>
          <w:szCs w:val="24"/>
          <w:lang w:val="en-US" w:eastAsia="it-IT"/>
        </w:rPr>
        <w:t xml:space="preserve">, </w:t>
      </w:r>
      <w:r w:rsidR="00362CBC">
        <w:rPr>
          <w:rFonts w:ascii="Times New Roman" w:eastAsia="Times New Roman" w:hAnsi="Times New Roman"/>
          <w:sz w:val="24"/>
          <w:szCs w:val="24"/>
          <w:lang w:val="en-US" w:eastAsia="it-IT"/>
        </w:rPr>
        <w:t xml:space="preserve">there is no need to talk about the </w:t>
      </w:r>
      <w:r w:rsidR="00527D46" w:rsidRPr="00540DF3">
        <w:rPr>
          <w:rFonts w:ascii="Times New Roman" w:eastAsia="Times New Roman" w:hAnsi="Times New Roman"/>
          <w:sz w:val="24"/>
          <w:szCs w:val="24"/>
          <w:lang w:val="en-US" w:eastAsia="it-IT"/>
        </w:rPr>
        <w:t xml:space="preserve">physical bride, but </w:t>
      </w:r>
      <w:r w:rsidR="00362CBC">
        <w:rPr>
          <w:rFonts w:ascii="Times New Roman" w:eastAsia="Times New Roman" w:hAnsi="Times New Roman"/>
          <w:sz w:val="24"/>
          <w:szCs w:val="24"/>
          <w:lang w:val="en-US" w:eastAsia="it-IT"/>
        </w:rPr>
        <w:t>only about</w:t>
      </w:r>
      <w:r w:rsidR="00527D46" w:rsidRPr="00540DF3">
        <w:rPr>
          <w:rFonts w:ascii="Times New Roman" w:eastAsia="Times New Roman" w:hAnsi="Times New Roman"/>
          <w:sz w:val="24"/>
          <w:szCs w:val="24"/>
          <w:lang w:val="en-US" w:eastAsia="it-IT"/>
        </w:rPr>
        <w:t xml:space="preserve"> the true Bride who is the </w:t>
      </w:r>
      <w:r w:rsidR="00362CBC">
        <w:rPr>
          <w:rFonts w:ascii="Times New Roman" w:eastAsia="Times New Roman" w:hAnsi="Times New Roman"/>
          <w:sz w:val="24"/>
          <w:szCs w:val="24"/>
          <w:lang w:val="en-US" w:eastAsia="it-IT"/>
        </w:rPr>
        <w:t>P</w:t>
      </w:r>
      <w:r w:rsidR="00527D46" w:rsidRPr="00540DF3">
        <w:rPr>
          <w:rFonts w:ascii="Times New Roman" w:eastAsia="Times New Roman" w:hAnsi="Times New Roman"/>
          <w:sz w:val="24"/>
          <w:szCs w:val="24"/>
          <w:lang w:val="en-US" w:eastAsia="it-IT"/>
        </w:rPr>
        <w:t xml:space="preserve">eople </w:t>
      </w:r>
      <w:r w:rsidR="00CB5DCF">
        <w:rPr>
          <w:rFonts w:ascii="Times New Roman" w:eastAsia="Times New Roman" w:hAnsi="Times New Roman"/>
          <w:sz w:val="24"/>
          <w:szCs w:val="24"/>
          <w:lang w:val="en-US" w:eastAsia="it-IT"/>
        </w:rPr>
        <w:t xml:space="preserve">whom </w:t>
      </w:r>
      <w:r w:rsidR="00362CBC">
        <w:rPr>
          <w:rFonts w:ascii="Times New Roman" w:eastAsia="Times New Roman" w:hAnsi="Times New Roman"/>
          <w:sz w:val="24"/>
          <w:szCs w:val="24"/>
          <w:lang w:val="en-US" w:eastAsia="it-IT"/>
        </w:rPr>
        <w:t>God</w:t>
      </w:r>
      <w:r w:rsidR="002E55AE" w:rsidRPr="002E55AE">
        <w:rPr>
          <w:lang w:val="en-US"/>
        </w:rPr>
        <w:t xml:space="preserve"> </w:t>
      </w:r>
      <w:r w:rsidR="002E55AE" w:rsidRPr="002E55AE">
        <w:rPr>
          <w:rFonts w:ascii="Times New Roman" w:eastAsia="Times New Roman" w:hAnsi="Times New Roman"/>
          <w:sz w:val="24"/>
          <w:szCs w:val="24"/>
          <w:lang w:val="en-US" w:eastAsia="it-IT"/>
        </w:rPr>
        <w:t>love</w:t>
      </w:r>
      <w:r w:rsidR="002D56AE">
        <w:rPr>
          <w:rFonts w:ascii="Times New Roman" w:eastAsia="Times New Roman" w:hAnsi="Times New Roman"/>
          <w:sz w:val="24"/>
          <w:szCs w:val="24"/>
          <w:lang w:val="en-US" w:eastAsia="it-IT"/>
        </w:rPr>
        <w:t>d and continue</w:t>
      </w:r>
      <w:r w:rsidR="002E55AE" w:rsidRPr="002E55AE">
        <w:rPr>
          <w:rFonts w:ascii="Times New Roman" w:eastAsia="Times New Roman" w:hAnsi="Times New Roman"/>
          <w:sz w:val="24"/>
          <w:szCs w:val="24"/>
          <w:lang w:val="en-US" w:eastAsia="it-IT"/>
        </w:rPr>
        <w:t>s</w:t>
      </w:r>
      <w:r w:rsidR="003425B2">
        <w:rPr>
          <w:rFonts w:ascii="Times New Roman" w:eastAsia="Times New Roman" w:hAnsi="Times New Roman"/>
          <w:sz w:val="24"/>
          <w:szCs w:val="24"/>
          <w:lang w:val="en-US" w:eastAsia="it-IT"/>
        </w:rPr>
        <w:t xml:space="preserve"> </w:t>
      </w:r>
      <w:r w:rsidR="002D56AE">
        <w:rPr>
          <w:rFonts w:ascii="Times New Roman" w:eastAsia="Times New Roman" w:hAnsi="Times New Roman"/>
          <w:sz w:val="24"/>
          <w:szCs w:val="24"/>
          <w:lang w:val="en-US" w:eastAsia="it-IT"/>
        </w:rPr>
        <w:t xml:space="preserve">to love </w:t>
      </w:r>
      <w:r w:rsidR="003425B2" w:rsidRPr="00CB5DCF">
        <w:rPr>
          <w:rFonts w:ascii="Times New Roman" w:eastAsia="Times New Roman" w:hAnsi="Times New Roman"/>
          <w:sz w:val="24"/>
          <w:szCs w:val="24"/>
          <w:lang w:val="en-US" w:eastAsia="it-IT"/>
        </w:rPr>
        <w:t>in spite of</w:t>
      </w:r>
      <w:r w:rsidR="00527D46" w:rsidRPr="00CB5DCF">
        <w:rPr>
          <w:rFonts w:ascii="Times New Roman" w:eastAsia="Times New Roman" w:hAnsi="Times New Roman"/>
          <w:sz w:val="24"/>
          <w:szCs w:val="24"/>
          <w:lang w:val="en-US" w:eastAsia="it-IT"/>
        </w:rPr>
        <w:t xml:space="preserve"> </w:t>
      </w:r>
      <w:r w:rsidR="00527D46" w:rsidRPr="00540DF3">
        <w:rPr>
          <w:rFonts w:ascii="Times New Roman" w:eastAsia="Times New Roman" w:hAnsi="Times New Roman"/>
          <w:sz w:val="24"/>
          <w:szCs w:val="24"/>
          <w:lang w:val="en-US" w:eastAsia="it-IT"/>
        </w:rPr>
        <w:t>all her infidelities and hard</w:t>
      </w:r>
      <w:r w:rsidR="00A97F16" w:rsidRPr="00540DF3">
        <w:rPr>
          <w:rFonts w:ascii="Times New Roman" w:eastAsia="Times New Roman" w:hAnsi="Times New Roman"/>
          <w:sz w:val="24"/>
          <w:szCs w:val="24"/>
          <w:lang w:val="en-US" w:eastAsia="it-IT"/>
        </w:rPr>
        <w:t>-heartedness</w:t>
      </w:r>
      <w:r w:rsidR="00527D46" w:rsidRPr="00540DF3">
        <w:rPr>
          <w:rFonts w:ascii="Times New Roman" w:eastAsia="Times New Roman" w:hAnsi="Times New Roman"/>
          <w:sz w:val="24"/>
          <w:szCs w:val="24"/>
          <w:lang w:val="en-US" w:eastAsia="it-IT"/>
        </w:rPr>
        <w:t xml:space="preserve">. What happened in Cana of Galilee marks the beginning of the wedding </w:t>
      </w:r>
      <w:r w:rsidR="00362CBC">
        <w:rPr>
          <w:rFonts w:ascii="Times New Roman" w:eastAsia="Times New Roman" w:hAnsi="Times New Roman"/>
          <w:sz w:val="24"/>
          <w:szCs w:val="24"/>
          <w:lang w:val="en-US" w:eastAsia="it-IT"/>
        </w:rPr>
        <w:t>time</w:t>
      </w:r>
      <w:r w:rsidR="00D061BD" w:rsidRPr="00540DF3">
        <w:rPr>
          <w:rFonts w:ascii="Times New Roman" w:eastAsia="Times New Roman" w:hAnsi="Times New Roman"/>
          <w:sz w:val="24"/>
          <w:szCs w:val="24"/>
          <w:lang w:val="en-US" w:eastAsia="it-IT"/>
        </w:rPr>
        <w:t>, which</w:t>
      </w:r>
      <w:r w:rsidR="00527D46" w:rsidRPr="00540DF3">
        <w:rPr>
          <w:rFonts w:ascii="Times New Roman" w:eastAsia="Times New Roman" w:hAnsi="Times New Roman"/>
          <w:sz w:val="24"/>
          <w:szCs w:val="24"/>
          <w:lang w:val="en-US" w:eastAsia="it-IT"/>
        </w:rPr>
        <w:t xml:space="preserve"> will reach its peak, when </w:t>
      </w:r>
      <w:r w:rsidR="00527D46" w:rsidRPr="00362CBC">
        <w:rPr>
          <w:rFonts w:ascii="Times New Roman" w:eastAsia="Times New Roman" w:hAnsi="Times New Roman"/>
          <w:i/>
          <w:iCs/>
          <w:sz w:val="24"/>
          <w:szCs w:val="24"/>
          <w:lang w:val="en-US" w:eastAsia="it-IT"/>
        </w:rPr>
        <w:t>his hour come</w:t>
      </w:r>
      <w:r w:rsidR="00362CBC" w:rsidRPr="00362CBC">
        <w:rPr>
          <w:rFonts w:ascii="Times New Roman" w:eastAsia="Times New Roman" w:hAnsi="Times New Roman"/>
          <w:i/>
          <w:iCs/>
          <w:sz w:val="24"/>
          <w:szCs w:val="24"/>
          <w:lang w:val="en-US" w:eastAsia="it-IT"/>
        </w:rPr>
        <w:t>s</w:t>
      </w:r>
      <w:r w:rsidR="00527D46" w:rsidRPr="00540DF3">
        <w:rPr>
          <w:rFonts w:ascii="Times New Roman" w:eastAsia="Times New Roman" w:hAnsi="Times New Roman"/>
          <w:sz w:val="24"/>
          <w:szCs w:val="24"/>
          <w:lang w:val="en-US" w:eastAsia="it-IT"/>
        </w:rPr>
        <w:t xml:space="preserve">, that is, </w:t>
      </w:r>
      <w:r w:rsidR="00362CBC">
        <w:rPr>
          <w:rFonts w:ascii="Times New Roman" w:eastAsia="Times New Roman" w:hAnsi="Times New Roman"/>
          <w:sz w:val="24"/>
          <w:szCs w:val="24"/>
          <w:lang w:val="en-US" w:eastAsia="it-IT"/>
        </w:rPr>
        <w:t>the hour</w:t>
      </w:r>
      <w:r w:rsidR="00527D46" w:rsidRPr="00540DF3">
        <w:rPr>
          <w:rFonts w:ascii="Times New Roman" w:eastAsia="Times New Roman" w:hAnsi="Times New Roman"/>
          <w:sz w:val="24"/>
          <w:szCs w:val="24"/>
          <w:lang w:val="en-US" w:eastAsia="it-IT"/>
        </w:rPr>
        <w:t xml:space="preserve"> of </w:t>
      </w:r>
      <w:r w:rsidR="003425B2" w:rsidRPr="00CB5DCF">
        <w:rPr>
          <w:rFonts w:ascii="Times New Roman" w:eastAsia="Times New Roman" w:hAnsi="Times New Roman"/>
          <w:sz w:val="24"/>
          <w:szCs w:val="24"/>
          <w:lang w:val="en-US" w:eastAsia="it-IT"/>
        </w:rPr>
        <w:t>his</w:t>
      </w:r>
      <w:r w:rsidR="00527D46" w:rsidRPr="00CB5DCF">
        <w:rPr>
          <w:rFonts w:ascii="Times New Roman" w:eastAsia="Times New Roman" w:hAnsi="Times New Roman"/>
          <w:sz w:val="24"/>
          <w:szCs w:val="24"/>
          <w:lang w:val="en-US" w:eastAsia="it-IT"/>
        </w:rPr>
        <w:t xml:space="preserve"> </w:t>
      </w:r>
      <w:r w:rsidR="00527D46" w:rsidRPr="00540DF3">
        <w:rPr>
          <w:rFonts w:ascii="Times New Roman" w:eastAsia="Times New Roman" w:hAnsi="Times New Roman"/>
          <w:sz w:val="24"/>
          <w:szCs w:val="24"/>
          <w:lang w:val="en-US" w:eastAsia="it-IT"/>
        </w:rPr>
        <w:t xml:space="preserve">passion, death, and resurrection. That hour will also be the moment of the full manifestation of his glory, which began to manifest itself in Cana. This </w:t>
      </w:r>
      <w:r w:rsidR="00A97F16" w:rsidRPr="00540DF3">
        <w:rPr>
          <w:rFonts w:ascii="Times New Roman" w:eastAsia="Times New Roman" w:hAnsi="Times New Roman"/>
          <w:sz w:val="24"/>
          <w:szCs w:val="24"/>
          <w:lang w:val="en-US" w:eastAsia="it-IT"/>
        </w:rPr>
        <w:t>tight connection between the two events in John’</w:t>
      </w:r>
      <w:r w:rsidR="00527D46" w:rsidRPr="00540DF3">
        <w:rPr>
          <w:rFonts w:ascii="Times New Roman" w:eastAsia="Times New Roman" w:hAnsi="Times New Roman"/>
          <w:sz w:val="24"/>
          <w:szCs w:val="24"/>
          <w:lang w:val="en-US" w:eastAsia="it-IT"/>
        </w:rPr>
        <w:t xml:space="preserve">s Gospel </w:t>
      </w:r>
      <w:r w:rsidR="00362CBC">
        <w:rPr>
          <w:rFonts w:ascii="Times New Roman" w:eastAsia="Times New Roman" w:hAnsi="Times New Roman"/>
          <w:sz w:val="24"/>
          <w:szCs w:val="24"/>
          <w:lang w:val="en-US" w:eastAsia="it-IT"/>
        </w:rPr>
        <w:t>appears</w:t>
      </w:r>
      <w:r w:rsidR="00CA7101" w:rsidRPr="00540DF3">
        <w:rPr>
          <w:rFonts w:ascii="Times New Roman" w:eastAsia="Times New Roman" w:hAnsi="Times New Roman"/>
          <w:sz w:val="24"/>
          <w:szCs w:val="24"/>
          <w:lang w:val="en-US" w:eastAsia="it-IT"/>
        </w:rPr>
        <w:t xml:space="preserve"> clear </w:t>
      </w:r>
      <w:r w:rsidR="00527D46" w:rsidRPr="00540DF3">
        <w:rPr>
          <w:rFonts w:ascii="Times New Roman" w:eastAsia="Times New Roman" w:hAnsi="Times New Roman"/>
          <w:sz w:val="24"/>
          <w:szCs w:val="24"/>
          <w:lang w:val="en-US" w:eastAsia="it-IT"/>
        </w:rPr>
        <w:t xml:space="preserve">from the exclusive presence of “his Mother” in one (at Cana) and in the other episode (under the </w:t>
      </w:r>
      <w:proofErr w:type="gramStart"/>
      <w:r w:rsidR="00527D46" w:rsidRPr="00540DF3">
        <w:rPr>
          <w:rFonts w:ascii="Times New Roman" w:eastAsia="Times New Roman" w:hAnsi="Times New Roman"/>
          <w:sz w:val="24"/>
          <w:szCs w:val="24"/>
          <w:lang w:val="en-US" w:eastAsia="it-IT"/>
        </w:rPr>
        <w:t>Cross</w:t>
      </w:r>
      <w:proofErr w:type="gramEnd"/>
      <w:r w:rsidR="00527D46" w:rsidRPr="00540DF3">
        <w:rPr>
          <w:rFonts w:ascii="Times New Roman" w:eastAsia="Times New Roman" w:hAnsi="Times New Roman"/>
          <w:sz w:val="24"/>
          <w:szCs w:val="24"/>
          <w:lang w:val="en-US" w:eastAsia="it-IT"/>
        </w:rPr>
        <w:t>)</w:t>
      </w:r>
      <w:r w:rsidR="00362CBC">
        <w:rPr>
          <w:rFonts w:ascii="Times New Roman" w:eastAsia="Times New Roman" w:hAnsi="Times New Roman"/>
          <w:sz w:val="24"/>
          <w:szCs w:val="24"/>
          <w:lang w:val="en-US" w:eastAsia="it-IT"/>
        </w:rPr>
        <w:t>;</w:t>
      </w:r>
      <w:r w:rsidR="00527D46" w:rsidRPr="00540DF3">
        <w:rPr>
          <w:rFonts w:ascii="Times New Roman" w:eastAsia="Times New Roman" w:hAnsi="Times New Roman"/>
          <w:sz w:val="24"/>
          <w:szCs w:val="24"/>
          <w:lang w:val="en-US" w:eastAsia="it-IT"/>
        </w:rPr>
        <w:t xml:space="preserve"> in </w:t>
      </w:r>
      <w:r w:rsidR="00362CBC">
        <w:rPr>
          <w:rFonts w:ascii="Times New Roman" w:eastAsia="Times New Roman" w:hAnsi="Times New Roman"/>
          <w:sz w:val="24"/>
          <w:szCs w:val="24"/>
          <w:lang w:val="en-US" w:eastAsia="it-IT"/>
        </w:rPr>
        <w:t>both</w:t>
      </w:r>
      <w:r w:rsidR="00527D46" w:rsidRPr="00540DF3">
        <w:rPr>
          <w:rFonts w:ascii="Times New Roman" w:eastAsia="Times New Roman" w:hAnsi="Times New Roman"/>
          <w:sz w:val="24"/>
          <w:szCs w:val="24"/>
          <w:lang w:val="en-US" w:eastAsia="it-IT"/>
        </w:rPr>
        <w:t xml:space="preserve"> Jesus always addresses her with the formal </w:t>
      </w:r>
      <w:r w:rsidR="00362CBC">
        <w:rPr>
          <w:rFonts w:ascii="Times New Roman" w:eastAsia="Times New Roman" w:hAnsi="Times New Roman"/>
          <w:sz w:val="24"/>
          <w:szCs w:val="24"/>
          <w:lang w:val="en-US" w:eastAsia="it-IT"/>
        </w:rPr>
        <w:t>title</w:t>
      </w:r>
      <w:r w:rsidR="00527D46" w:rsidRPr="00540DF3">
        <w:rPr>
          <w:rFonts w:ascii="Times New Roman" w:eastAsia="Times New Roman" w:hAnsi="Times New Roman"/>
          <w:sz w:val="24"/>
          <w:szCs w:val="24"/>
          <w:lang w:val="en-US" w:eastAsia="it-IT"/>
        </w:rPr>
        <w:t xml:space="preserve"> “Woman,” to </w:t>
      </w:r>
      <w:r w:rsidR="00CA7101" w:rsidRPr="00540DF3">
        <w:rPr>
          <w:rFonts w:ascii="Times New Roman" w:eastAsia="Times New Roman" w:hAnsi="Times New Roman"/>
          <w:sz w:val="24"/>
          <w:szCs w:val="24"/>
          <w:lang w:val="en-US" w:eastAsia="it-IT"/>
        </w:rPr>
        <w:t>mark</w:t>
      </w:r>
      <w:r w:rsidR="00527D46" w:rsidRPr="00540DF3">
        <w:rPr>
          <w:rFonts w:ascii="Times New Roman" w:eastAsia="Times New Roman" w:hAnsi="Times New Roman"/>
          <w:sz w:val="24"/>
          <w:szCs w:val="24"/>
          <w:lang w:val="en-US" w:eastAsia="it-IT"/>
        </w:rPr>
        <w:t xml:space="preserve"> the solemn moment and the importance of the person. </w:t>
      </w:r>
      <w:r w:rsidR="00CA7101" w:rsidRPr="00540DF3">
        <w:rPr>
          <w:rFonts w:ascii="Times New Roman" w:eastAsia="Times New Roman" w:hAnsi="Times New Roman"/>
          <w:sz w:val="24"/>
          <w:szCs w:val="24"/>
          <w:lang w:val="en-US" w:eastAsia="it-IT"/>
        </w:rPr>
        <w:t>By the way</w:t>
      </w:r>
      <w:r w:rsidRPr="00540DF3">
        <w:rPr>
          <w:rFonts w:ascii="Times New Roman" w:eastAsia="Times New Roman" w:hAnsi="Times New Roman"/>
          <w:sz w:val="24"/>
          <w:szCs w:val="24"/>
          <w:lang w:val="en-US" w:eastAsia="it-IT"/>
        </w:rPr>
        <w:t xml:space="preserve">, </w:t>
      </w:r>
      <w:r w:rsidR="00CA7101" w:rsidRPr="00540DF3">
        <w:rPr>
          <w:rFonts w:ascii="Times New Roman" w:eastAsia="Times New Roman" w:hAnsi="Times New Roman"/>
          <w:sz w:val="24"/>
          <w:szCs w:val="24"/>
          <w:lang w:val="en-US" w:eastAsia="it-IT"/>
        </w:rPr>
        <w:t>it should be clarified that what Jesus said to his Mother</w:t>
      </w:r>
      <w:r w:rsidR="00837B08" w:rsidRPr="00540DF3">
        <w:rPr>
          <w:rFonts w:ascii="Times New Roman" w:eastAsia="Times New Roman" w:hAnsi="Times New Roman"/>
          <w:sz w:val="24"/>
          <w:szCs w:val="24"/>
          <w:lang w:val="en-US" w:eastAsia="it-IT"/>
        </w:rPr>
        <w:t xml:space="preserve"> “My hour has not yet come,”</w:t>
      </w:r>
      <w:r w:rsidRPr="00540DF3">
        <w:rPr>
          <w:rFonts w:ascii="Times New Roman" w:eastAsia="Times New Roman" w:hAnsi="Times New Roman"/>
          <w:sz w:val="24"/>
          <w:szCs w:val="24"/>
          <w:lang w:val="en-US" w:eastAsia="it-IT"/>
        </w:rPr>
        <w:t xml:space="preserve"> </w:t>
      </w:r>
      <w:r w:rsidR="00362CBC">
        <w:rPr>
          <w:rFonts w:ascii="Times New Roman" w:eastAsia="Times New Roman" w:hAnsi="Times New Roman"/>
          <w:sz w:val="24"/>
          <w:szCs w:val="24"/>
          <w:lang w:val="en-US" w:eastAsia="it-IT"/>
        </w:rPr>
        <w:t>remains</w:t>
      </w:r>
      <w:r w:rsidR="00CA7101" w:rsidRPr="00540DF3">
        <w:rPr>
          <w:rFonts w:ascii="Times New Roman" w:eastAsia="Times New Roman" w:hAnsi="Times New Roman"/>
          <w:sz w:val="24"/>
          <w:szCs w:val="24"/>
          <w:lang w:val="en-US" w:eastAsia="it-IT"/>
        </w:rPr>
        <w:t xml:space="preserve"> true even after the miracle, because this affirmation will </w:t>
      </w:r>
      <w:r w:rsidR="00362CBC">
        <w:rPr>
          <w:rFonts w:ascii="Times New Roman" w:eastAsia="Times New Roman" w:hAnsi="Times New Roman"/>
          <w:sz w:val="24"/>
          <w:szCs w:val="24"/>
          <w:lang w:val="en-US" w:eastAsia="it-IT"/>
        </w:rPr>
        <w:t>occur</w:t>
      </w:r>
      <w:r w:rsidR="00CA7101" w:rsidRPr="00540DF3">
        <w:rPr>
          <w:rFonts w:ascii="Times New Roman" w:eastAsia="Times New Roman" w:hAnsi="Times New Roman"/>
          <w:sz w:val="24"/>
          <w:szCs w:val="24"/>
          <w:lang w:val="en-US" w:eastAsia="it-IT"/>
        </w:rPr>
        <w:t xml:space="preserve"> again later</w:t>
      </w:r>
      <w:r w:rsidR="00837B08" w:rsidRPr="00540DF3">
        <w:rPr>
          <w:rFonts w:ascii="Times New Roman" w:eastAsia="Times New Roman" w:hAnsi="Times New Roman"/>
          <w:sz w:val="24"/>
          <w:szCs w:val="24"/>
          <w:lang w:val="en-US" w:eastAsia="it-IT"/>
        </w:rPr>
        <w:t xml:space="preserve"> (cf. Jn 7:30; 8:</w:t>
      </w:r>
      <w:r w:rsidRPr="00540DF3">
        <w:rPr>
          <w:rFonts w:ascii="Times New Roman" w:eastAsia="Times New Roman" w:hAnsi="Times New Roman"/>
          <w:sz w:val="24"/>
          <w:szCs w:val="24"/>
          <w:lang w:val="en-US" w:eastAsia="it-IT"/>
        </w:rPr>
        <w:t>20)</w:t>
      </w:r>
      <w:r w:rsidR="00362CBC">
        <w:rPr>
          <w:rFonts w:ascii="Times New Roman" w:eastAsia="Times New Roman" w:hAnsi="Times New Roman"/>
          <w:sz w:val="24"/>
          <w:szCs w:val="24"/>
          <w:lang w:val="en-US" w:eastAsia="it-IT"/>
        </w:rPr>
        <w:t>,</w:t>
      </w:r>
      <w:r w:rsidRPr="00540DF3">
        <w:rPr>
          <w:rFonts w:ascii="Times New Roman" w:eastAsia="Times New Roman" w:hAnsi="Times New Roman"/>
          <w:sz w:val="24"/>
          <w:szCs w:val="24"/>
          <w:lang w:val="en-US" w:eastAsia="it-IT"/>
        </w:rPr>
        <w:t xml:space="preserve"> </w:t>
      </w:r>
      <w:r w:rsidR="00CA7101" w:rsidRPr="00540DF3">
        <w:rPr>
          <w:rFonts w:ascii="Times New Roman" w:eastAsia="Times New Roman" w:hAnsi="Times New Roman"/>
          <w:sz w:val="24"/>
          <w:szCs w:val="24"/>
          <w:lang w:val="en-US" w:eastAsia="it-IT"/>
        </w:rPr>
        <w:t xml:space="preserve">until the moment of the passion </w:t>
      </w:r>
      <w:r w:rsidR="00837B08" w:rsidRPr="00540DF3">
        <w:rPr>
          <w:rFonts w:ascii="Times New Roman" w:eastAsia="Times New Roman" w:hAnsi="Times New Roman"/>
          <w:sz w:val="24"/>
          <w:szCs w:val="24"/>
          <w:lang w:val="en-US" w:eastAsia="it-IT"/>
        </w:rPr>
        <w:t>(cf. Jn 13:</w:t>
      </w:r>
      <w:r w:rsidRPr="00540DF3">
        <w:rPr>
          <w:rFonts w:ascii="Times New Roman" w:eastAsia="Times New Roman" w:hAnsi="Times New Roman"/>
          <w:sz w:val="24"/>
          <w:szCs w:val="24"/>
          <w:lang w:val="en-US" w:eastAsia="it-IT"/>
        </w:rPr>
        <w:t xml:space="preserve">1). </w:t>
      </w:r>
      <w:r w:rsidR="00FC2B31" w:rsidRPr="00540DF3">
        <w:rPr>
          <w:rFonts w:ascii="Times New Roman" w:eastAsia="Times New Roman" w:hAnsi="Times New Roman"/>
          <w:sz w:val="24"/>
          <w:szCs w:val="24"/>
          <w:lang w:val="en-US" w:eastAsia="it-IT"/>
        </w:rPr>
        <w:t>What Jesus did does not mean that He had to anticipate his hour at the Mother</w:t>
      </w:r>
      <w:r w:rsidR="00077603">
        <w:rPr>
          <w:rFonts w:ascii="Times New Roman" w:eastAsia="Times New Roman" w:hAnsi="Times New Roman"/>
          <w:sz w:val="24"/>
          <w:szCs w:val="24"/>
          <w:lang w:val="en-US" w:eastAsia="it-IT"/>
        </w:rPr>
        <w:t>’s</w:t>
      </w:r>
      <w:r w:rsidR="00077603" w:rsidRPr="00077603">
        <w:rPr>
          <w:rFonts w:ascii="Times New Roman" w:eastAsia="Times New Roman" w:hAnsi="Times New Roman"/>
          <w:sz w:val="24"/>
          <w:szCs w:val="24"/>
          <w:lang w:val="en-US" w:eastAsia="it-IT"/>
        </w:rPr>
        <w:t xml:space="preserve"> </w:t>
      </w:r>
      <w:r w:rsidR="00077603" w:rsidRPr="00540DF3">
        <w:rPr>
          <w:rFonts w:ascii="Times New Roman" w:eastAsia="Times New Roman" w:hAnsi="Times New Roman"/>
          <w:sz w:val="24"/>
          <w:szCs w:val="24"/>
          <w:lang w:val="en-US" w:eastAsia="it-IT"/>
        </w:rPr>
        <w:t>request</w:t>
      </w:r>
      <w:r w:rsidR="00FC2B31" w:rsidRPr="00540DF3">
        <w:rPr>
          <w:rFonts w:ascii="Times New Roman" w:eastAsia="Times New Roman" w:hAnsi="Times New Roman"/>
          <w:sz w:val="24"/>
          <w:szCs w:val="24"/>
          <w:lang w:val="en-US" w:eastAsia="it-IT"/>
        </w:rPr>
        <w:t xml:space="preserve">. It only marks, as underlined, the “official” beginning of the era of the fulfillment of the divine wedding. </w:t>
      </w:r>
    </w:p>
    <w:p w14:paraId="3F13B354" w14:textId="4F0C7A32" w:rsidR="003C241E" w:rsidRPr="00540DF3" w:rsidRDefault="0087777D" w:rsidP="00E14E81">
      <w:pPr>
        <w:spacing w:before="100" w:beforeAutospacing="1" w:after="240" w:line="240" w:lineRule="auto"/>
        <w:jc w:val="both"/>
        <w:rPr>
          <w:rFonts w:ascii="Times New Roman" w:eastAsia="Times New Roman" w:hAnsi="Times New Roman"/>
          <w:sz w:val="24"/>
          <w:szCs w:val="24"/>
          <w:lang w:val="en-US" w:eastAsia="it-IT"/>
        </w:rPr>
      </w:pPr>
      <w:r w:rsidRPr="00540DF3">
        <w:rPr>
          <w:rFonts w:ascii="Times New Roman" w:eastAsia="Times New Roman" w:hAnsi="Times New Roman"/>
          <w:sz w:val="24"/>
          <w:szCs w:val="24"/>
          <w:lang w:val="en-US" w:eastAsia="it-IT"/>
        </w:rPr>
        <w:t>From that beginning, the mission for which the Father sent his Son begins: to gather all the scattered children of God into the community of the faithful, whose seed was precisely the group of his first disciples who “believed in him</w:t>
      </w:r>
      <w:r w:rsidR="001339A6">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 xml:space="preserve">They were the “true” guests </w:t>
      </w:r>
      <w:r w:rsidR="001339A6">
        <w:rPr>
          <w:rFonts w:ascii="Times New Roman" w:eastAsia="Times New Roman" w:hAnsi="Times New Roman"/>
          <w:sz w:val="24"/>
          <w:szCs w:val="24"/>
          <w:lang w:val="en-US" w:eastAsia="it-IT"/>
        </w:rPr>
        <w:t>of</w:t>
      </w:r>
      <w:r w:rsidRPr="00540DF3">
        <w:rPr>
          <w:rFonts w:ascii="Times New Roman" w:eastAsia="Times New Roman" w:hAnsi="Times New Roman"/>
          <w:sz w:val="24"/>
          <w:szCs w:val="24"/>
          <w:lang w:val="en-US" w:eastAsia="it-IT"/>
        </w:rPr>
        <w:t xml:space="preserve"> the wedding, those of Jesus, the true Bridegroom, </w:t>
      </w:r>
      <w:r w:rsidR="001339A6">
        <w:rPr>
          <w:rFonts w:ascii="Times New Roman" w:eastAsia="Times New Roman" w:hAnsi="Times New Roman"/>
          <w:sz w:val="24"/>
          <w:szCs w:val="24"/>
          <w:lang w:val="en-US" w:eastAsia="it-IT"/>
        </w:rPr>
        <w:t>who</w:t>
      </w:r>
      <w:r w:rsidRPr="00540DF3">
        <w:rPr>
          <w:rFonts w:ascii="Times New Roman" w:eastAsia="Times New Roman" w:hAnsi="Times New Roman"/>
          <w:sz w:val="24"/>
          <w:szCs w:val="24"/>
          <w:lang w:val="en-US" w:eastAsia="it-IT"/>
        </w:rPr>
        <w:t xml:space="preserve"> called </w:t>
      </w:r>
      <w:r w:rsidR="001339A6">
        <w:rPr>
          <w:rFonts w:ascii="Times New Roman" w:eastAsia="Times New Roman" w:hAnsi="Times New Roman"/>
          <w:sz w:val="24"/>
          <w:szCs w:val="24"/>
          <w:lang w:val="en-US" w:eastAsia="it-IT"/>
        </w:rPr>
        <w:t xml:space="preserve">them </w:t>
      </w:r>
      <w:r w:rsidR="00AC11C2">
        <w:rPr>
          <w:rFonts w:ascii="Times New Roman" w:eastAsia="Times New Roman" w:hAnsi="Times New Roman"/>
          <w:sz w:val="24"/>
          <w:szCs w:val="24"/>
          <w:lang w:val="en-US" w:eastAsia="it-IT"/>
        </w:rPr>
        <w:t xml:space="preserve">his </w:t>
      </w:r>
      <w:r w:rsidRPr="00540DF3">
        <w:rPr>
          <w:rFonts w:ascii="Times New Roman" w:eastAsia="Times New Roman" w:hAnsi="Times New Roman"/>
          <w:sz w:val="24"/>
          <w:szCs w:val="24"/>
          <w:lang w:val="en-US" w:eastAsia="it-IT"/>
        </w:rPr>
        <w:t>“friends</w:t>
      </w:r>
      <w:r w:rsidR="00837B08" w:rsidRPr="00540DF3">
        <w:rPr>
          <w:rFonts w:ascii="Times New Roman" w:eastAsia="Times New Roman" w:hAnsi="Times New Roman"/>
          <w:sz w:val="24"/>
          <w:szCs w:val="24"/>
          <w:lang w:val="en-US" w:eastAsia="it-IT"/>
        </w:rPr>
        <w:t>” (cf. Jn</w:t>
      </w:r>
      <w:r w:rsidR="003C241E" w:rsidRPr="00540DF3">
        <w:rPr>
          <w:rFonts w:ascii="Times New Roman" w:eastAsia="Times New Roman" w:hAnsi="Times New Roman"/>
          <w:sz w:val="24"/>
          <w:szCs w:val="24"/>
          <w:lang w:val="en-US" w:eastAsia="it-IT"/>
        </w:rPr>
        <w:t xml:space="preserve"> 15</w:t>
      </w:r>
      <w:r w:rsidR="00837B08"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13-15). </w:t>
      </w:r>
      <w:r w:rsidR="00D061BD" w:rsidRPr="00540DF3">
        <w:rPr>
          <w:rFonts w:ascii="Times New Roman" w:eastAsia="Times New Roman" w:hAnsi="Times New Roman"/>
          <w:sz w:val="24"/>
          <w:szCs w:val="24"/>
          <w:lang w:val="en-US" w:eastAsia="it-IT"/>
        </w:rPr>
        <w:t>Thus,</w:t>
      </w:r>
      <w:r w:rsidRPr="00540DF3">
        <w:rPr>
          <w:rFonts w:ascii="Times New Roman" w:eastAsia="Times New Roman" w:hAnsi="Times New Roman"/>
          <w:sz w:val="24"/>
          <w:szCs w:val="24"/>
          <w:lang w:val="en-US" w:eastAsia="it-IT"/>
        </w:rPr>
        <w:t xml:space="preserve"> they shared in the joy of their Lord</w:t>
      </w:r>
      <w:r w:rsidR="003425B2">
        <w:rPr>
          <w:rFonts w:ascii="Times New Roman" w:eastAsia="Times New Roman" w:hAnsi="Times New Roman"/>
          <w:sz w:val="24"/>
          <w:szCs w:val="24"/>
          <w:lang w:val="en-US" w:eastAsia="it-IT"/>
        </w:rPr>
        <w:t xml:space="preserve"> </w:t>
      </w:r>
      <w:r w:rsidR="003425B2" w:rsidRPr="002D56AE">
        <w:rPr>
          <w:rFonts w:ascii="Times New Roman" w:eastAsia="Times New Roman" w:hAnsi="Times New Roman"/>
          <w:sz w:val="24"/>
          <w:szCs w:val="24"/>
          <w:lang w:val="en-US" w:eastAsia="it-IT"/>
        </w:rPr>
        <w:t>and</w:t>
      </w:r>
      <w:r w:rsidRPr="002D56AE">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 xml:space="preserve">Master, sharing the same excellent wine offered </w:t>
      </w:r>
      <w:r w:rsidR="00AC11C2">
        <w:rPr>
          <w:rFonts w:ascii="Times New Roman" w:eastAsia="Times New Roman" w:hAnsi="Times New Roman"/>
          <w:sz w:val="24"/>
          <w:szCs w:val="24"/>
          <w:lang w:val="en-US" w:eastAsia="it-IT"/>
        </w:rPr>
        <w:t>by</w:t>
      </w:r>
      <w:r w:rsidRPr="00540DF3">
        <w:rPr>
          <w:rFonts w:ascii="Times New Roman" w:eastAsia="Times New Roman" w:hAnsi="Times New Roman"/>
          <w:sz w:val="24"/>
          <w:szCs w:val="24"/>
          <w:lang w:val="en-US" w:eastAsia="it-IT"/>
        </w:rPr>
        <w:t xml:space="preserve"> him and, consequently, the same life and the same Spirit! </w:t>
      </w:r>
      <w:r w:rsidR="00E14E81">
        <w:rPr>
          <w:rFonts w:ascii="Times New Roman" w:eastAsia="Times New Roman" w:hAnsi="Times New Roman"/>
          <w:sz w:val="24"/>
          <w:szCs w:val="24"/>
          <w:lang w:val="en-US" w:eastAsia="it-IT"/>
        </w:rPr>
        <w:t xml:space="preserve">Jesus </w:t>
      </w:r>
      <w:r w:rsidR="003425B2">
        <w:rPr>
          <w:rFonts w:ascii="Times New Roman" w:eastAsia="Times New Roman" w:hAnsi="Times New Roman"/>
          <w:sz w:val="24"/>
          <w:szCs w:val="24"/>
          <w:lang w:val="en-US" w:eastAsia="it-IT"/>
        </w:rPr>
        <w:t>made</w:t>
      </w:r>
      <w:r w:rsidR="00E14E81">
        <w:rPr>
          <w:rFonts w:ascii="Times New Roman" w:eastAsia="Times New Roman" w:hAnsi="Times New Roman"/>
          <w:sz w:val="24"/>
          <w:szCs w:val="24"/>
          <w:lang w:val="en-US" w:eastAsia="it-IT"/>
        </w:rPr>
        <w:t xml:space="preserve"> them</w:t>
      </w:r>
      <w:r w:rsidR="00AC11C2">
        <w:rPr>
          <w:rFonts w:ascii="Times New Roman" w:eastAsia="Times New Roman" w:hAnsi="Times New Roman"/>
          <w:sz w:val="24"/>
          <w:szCs w:val="24"/>
          <w:lang w:val="en-US" w:eastAsia="it-IT"/>
        </w:rPr>
        <w:t xml:space="preserve"> his missionaries</w:t>
      </w:r>
      <w:r w:rsidRPr="00540DF3">
        <w:rPr>
          <w:rFonts w:ascii="Times New Roman" w:eastAsia="Times New Roman" w:hAnsi="Times New Roman"/>
          <w:sz w:val="24"/>
          <w:szCs w:val="24"/>
          <w:lang w:val="en-US" w:eastAsia="it-IT"/>
        </w:rPr>
        <w:t>, “the sent</w:t>
      </w:r>
      <w:r w:rsidR="00AC11C2">
        <w:rPr>
          <w:rFonts w:ascii="Times New Roman" w:eastAsia="Times New Roman" w:hAnsi="Times New Roman"/>
          <w:sz w:val="24"/>
          <w:szCs w:val="24"/>
          <w:lang w:val="en-US" w:eastAsia="it-IT"/>
        </w:rPr>
        <w:t xml:space="preserve"> ones</w:t>
      </w:r>
      <w:r w:rsidRPr="00540DF3">
        <w:rPr>
          <w:rFonts w:ascii="Times New Roman" w:eastAsia="Times New Roman" w:hAnsi="Times New Roman"/>
          <w:sz w:val="24"/>
          <w:szCs w:val="24"/>
          <w:lang w:val="en-US" w:eastAsia="it-IT"/>
        </w:rPr>
        <w:t xml:space="preserve">,” </w:t>
      </w:r>
      <w:r w:rsidR="00AC11C2">
        <w:rPr>
          <w:rFonts w:ascii="Times New Roman" w:eastAsia="Times New Roman" w:hAnsi="Times New Roman"/>
          <w:sz w:val="24"/>
          <w:szCs w:val="24"/>
          <w:lang w:val="en-US" w:eastAsia="it-IT"/>
        </w:rPr>
        <w:t xml:space="preserve">who </w:t>
      </w:r>
      <w:r w:rsidR="00AC11C2" w:rsidRPr="002D56AE">
        <w:rPr>
          <w:rFonts w:ascii="Times New Roman" w:eastAsia="Times New Roman" w:hAnsi="Times New Roman"/>
          <w:sz w:val="24"/>
          <w:szCs w:val="24"/>
          <w:lang w:val="en-US" w:eastAsia="it-IT"/>
        </w:rPr>
        <w:t>w</w:t>
      </w:r>
      <w:r w:rsidR="003425B2" w:rsidRPr="002D56AE">
        <w:rPr>
          <w:rFonts w:ascii="Times New Roman" w:eastAsia="Times New Roman" w:hAnsi="Times New Roman"/>
          <w:sz w:val="24"/>
          <w:szCs w:val="24"/>
          <w:lang w:val="en-US" w:eastAsia="it-IT"/>
        </w:rPr>
        <w:t>ould</w:t>
      </w:r>
      <w:r w:rsidR="00AC11C2" w:rsidRPr="002D56AE">
        <w:rPr>
          <w:rFonts w:ascii="Times New Roman" w:eastAsia="Times New Roman" w:hAnsi="Times New Roman"/>
          <w:sz w:val="24"/>
          <w:szCs w:val="24"/>
          <w:lang w:val="en-US" w:eastAsia="it-IT"/>
        </w:rPr>
        <w:t xml:space="preserve"> </w:t>
      </w:r>
      <w:r w:rsidR="00AC11C2">
        <w:rPr>
          <w:rFonts w:ascii="Times New Roman" w:eastAsia="Times New Roman" w:hAnsi="Times New Roman"/>
          <w:sz w:val="24"/>
          <w:szCs w:val="24"/>
          <w:lang w:val="en-US" w:eastAsia="it-IT"/>
        </w:rPr>
        <w:t>continue the</w:t>
      </w:r>
      <w:r w:rsidRPr="00540DF3">
        <w:rPr>
          <w:rFonts w:ascii="Times New Roman" w:eastAsia="Times New Roman" w:hAnsi="Times New Roman"/>
          <w:sz w:val="24"/>
          <w:szCs w:val="24"/>
          <w:lang w:val="en-US" w:eastAsia="it-IT"/>
        </w:rPr>
        <w:t xml:space="preserve"> same mission of the</w:t>
      </w:r>
      <w:r w:rsidR="00AC11C2">
        <w:rPr>
          <w:rFonts w:ascii="Times New Roman" w:eastAsia="Times New Roman" w:hAnsi="Times New Roman"/>
          <w:sz w:val="24"/>
          <w:szCs w:val="24"/>
          <w:lang w:val="en-US" w:eastAsia="it-IT"/>
        </w:rPr>
        <w:t>ir</w:t>
      </w:r>
      <w:r w:rsidRPr="00540DF3">
        <w:rPr>
          <w:rFonts w:ascii="Times New Roman" w:eastAsia="Times New Roman" w:hAnsi="Times New Roman"/>
          <w:sz w:val="24"/>
          <w:szCs w:val="24"/>
          <w:lang w:val="en-US" w:eastAsia="it-IT"/>
        </w:rPr>
        <w:t xml:space="preserve"> Master, </w:t>
      </w:r>
      <w:r w:rsidR="006414E8" w:rsidRPr="00540DF3">
        <w:rPr>
          <w:rFonts w:ascii="Times New Roman" w:eastAsia="Times New Roman" w:hAnsi="Times New Roman"/>
          <w:sz w:val="24"/>
          <w:szCs w:val="24"/>
          <w:lang w:val="en-US" w:eastAsia="it-IT"/>
        </w:rPr>
        <w:t>pursuing</w:t>
      </w:r>
      <w:r w:rsidRPr="00540DF3">
        <w:rPr>
          <w:rFonts w:ascii="Times New Roman" w:eastAsia="Times New Roman" w:hAnsi="Times New Roman"/>
          <w:sz w:val="24"/>
          <w:szCs w:val="24"/>
          <w:lang w:val="en-US" w:eastAsia="it-IT"/>
        </w:rPr>
        <w:t xml:space="preserve"> the works </w:t>
      </w:r>
      <w:r w:rsidR="00AC11C2">
        <w:rPr>
          <w:rFonts w:ascii="Times New Roman" w:eastAsia="Times New Roman" w:hAnsi="Times New Roman"/>
          <w:sz w:val="24"/>
          <w:szCs w:val="24"/>
          <w:lang w:val="en-US" w:eastAsia="it-IT"/>
        </w:rPr>
        <w:t>started</w:t>
      </w:r>
      <w:r w:rsidRPr="00540DF3">
        <w:rPr>
          <w:rFonts w:ascii="Times New Roman" w:eastAsia="Times New Roman" w:hAnsi="Times New Roman"/>
          <w:sz w:val="24"/>
          <w:szCs w:val="24"/>
          <w:lang w:val="en-US" w:eastAsia="it-IT"/>
        </w:rPr>
        <w:t xml:space="preserve"> by him.</w:t>
      </w:r>
      <w:r w:rsidR="003C241E" w:rsidRPr="00540DF3">
        <w:rPr>
          <w:rFonts w:ascii="Times New Roman" w:eastAsia="Times New Roman" w:hAnsi="Times New Roman"/>
          <w:sz w:val="24"/>
          <w:szCs w:val="24"/>
          <w:lang w:val="en-US" w:eastAsia="it-IT"/>
        </w:rPr>
        <w:t xml:space="preserve"> </w:t>
      </w:r>
    </w:p>
    <w:p w14:paraId="71D378B3" w14:textId="2CB8A68F" w:rsidR="003C241E" w:rsidRPr="00540DF3" w:rsidRDefault="00AC11C2" w:rsidP="0083634B">
      <w:pPr>
        <w:spacing w:before="100" w:beforeAutospacing="1" w:after="240" w:afterAutospacing="1" w:line="240" w:lineRule="auto"/>
        <w:jc w:val="both"/>
        <w:rPr>
          <w:rFonts w:ascii="Times New Roman" w:eastAsia="Times New Roman" w:hAnsi="Times New Roman"/>
          <w:sz w:val="24"/>
          <w:szCs w:val="24"/>
          <w:lang w:val="en-US" w:eastAsia="it-IT"/>
        </w:rPr>
      </w:pPr>
      <w:r>
        <w:rPr>
          <w:rFonts w:ascii="Times New Roman" w:eastAsia="Times New Roman" w:hAnsi="Times New Roman"/>
          <w:sz w:val="24"/>
          <w:szCs w:val="24"/>
          <w:lang w:val="en-US" w:eastAsia="it-IT"/>
        </w:rPr>
        <w:t>About</w:t>
      </w:r>
      <w:r w:rsidR="006414E8" w:rsidRPr="00540DF3">
        <w:rPr>
          <w:rFonts w:ascii="Times New Roman" w:eastAsia="Times New Roman" w:hAnsi="Times New Roman"/>
          <w:sz w:val="24"/>
          <w:szCs w:val="24"/>
          <w:lang w:val="en-US" w:eastAsia="it-IT"/>
        </w:rPr>
        <w:t xml:space="preserve"> them</w:t>
      </w:r>
      <w:r>
        <w:rPr>
          <w:rFonts w:ascii="Times New Roman" w:eastAsia="Times New Roman" w:hAnsi="Times New Roman"/>
          <w:sz w:val="24"/>
          <w:szCs w:val="24"/>
          <w:lang w:val="en-US" w:eastAsia="it-IT"/>
        </w:rPr>
        <w:t>,</w:t>
      </w:r>
      <w:r w:rsidR="006414E8" w:rsidRPr="00540DF3">
        <w:rPr>
          <w:rFonts w:ascii="Times New Roman" w:eastAsia="Times New Roman" w:hAnsi="Times New Roman"/>
          <w:sz w:val="24"/>
          <w:szCs w:val="24"/>
          <w:lang w:val="en-US" w:eastAsia="it-IT"/>
        </w:rPr>
        <w:t xml:space="preserve"> Jesus said</w:t>
      </w:r>
      <w:r w:rsidR="00DC5A2F"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00DC5A2F" w:rsidRPr="00540DF3">
        <w:rPr>
          <w:rFonts w:ascii="Times New Roman" w:eastAsia="Times New Roman" w:hAnsi="Times New Roman"/>
          <w:sz w:val="24"/>
          <w:szCs w:val="24"/>
          <w:lang w:val="en-US" w:eastAsia="it-IT"/>
        </w:rPr>
        <w:t>You</w:t>
      </w:r>
      <w:r w:rsidR="006414E8" w:rsidRPr="00540DF3">
        <w:rPr>
          <w:rFonts w:ascii="Times New Roman" w:eastAsia="Times New Roman" w:hAnsi="Times New Roman"/>
          <w:sz w:val="24"/>
          <w:szCs w:val="24"/>
          <w:lang w:val="en-US" w:eastAsia="it-IT"/>
        </w:rPr>
        <w:t xml:space="preserve"> will do </w:t>
      </w:r>
      <w:r>
        <w:rPr>
          <w:rFonts w:ascii="Times New Roman" w:eastAsia="Times New Roman" w:hAnsi="Times New Roman"/>
          <w:sz w:val="24"/>
          <w:szCs w:val="24"/>
          <w:lang w:val="en-US" w:eastAsia="it-IT"/>
        </w:rPr>
        <w:t>greater</w:t>
      </w:r>
      <w:r w:rsidR="006414E8" w:rsidRPr="00540DF3">
        <w:rPr>
          <w:rFonts w:ascii="Times New Roman" w:eastAsia="Times New Roman" w:hAnsi="Times New Roman"/>
          <w:sz w:val="24"/>
          <w:szCs w:val="24"/>
          <w:lang w:val="en-US" w:eastAsia="it-IT"/>
        </w:rPr>
        <w:t xml:space="preserve"> things than me</w:t>
      </w:r>
      <w:r w:rsidR="003C241E" w:rsidRPr="00540DF3">
        <w:rPr>
          <w:rFonts w:ascii="Times New Roman" w:eastAsia="Times New Roman" w:hAnsi="Times New Roman"/>
          <w:sz w:val="24"/>
          <w:szCs w:val="24"/>
          <w:lang w:val="en-US" w:eastAsia="it-IT"/>
        </w:rPr>
        <w:t xml:space="preserve">!” </w:t>
      </w:r>
      <w:r w:rsidR="006414E8" w:rsidRPr="00540DF3">
        <w:rPr>
          <w:rFonts w:ascii="Times New Roman" w:eastAsia="Times New Roman" w:hAnsi="Times New Roman"/>
          <w:sz w:val="24"/>
          <w:szCs w:val="24"/>
          <w:lang w:val="en-US" w:eastAsia="it-IT"/>
        </w:rPr>
        <w:t>And so it will be</w:t>
      </w:r>
      <w:r w:rsidR="003C241E"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 xml:space="preserve">not </w:t>
      </w:r>
      <w:r>
        <w:rPr>
          <w:rFonts w:ascii="Times New Roman" w:eastAsia="Times New Roman" w:hAnsi="Times New Roman"/>
          <w:sz w:val="24"/>
          <w:szCs w:val="24"/>
          <w:lang w:val="en-US" w:eastAsia="it-IT"/>
        </w:rPr>
        <w:t>because of</w:t>
      </w:r>
      <w:r w:rsidR="006414E8" w:rsidRPr="00540DF3">
        <w:rPr>
          <w:rFonts w:ascii="Times New Roman" w:eastAsia="Times New Roman" w:hAnsi="Times New Roman"/>
          <w:sz w:val="24"/>
          <w:szCs w:val="24"/>
          <w:lang w:val="en-US" w:eastAsia="it-IT"/>
        </w:rPr>
        <w:t xml:space="preserve"> their skill</w:t>
      </w:r>
      <w:r w:rsidR="003C241E" w:rsidRPr="00540DF3">
        <w:rPr>
          <w:rFonts w:ascii="Times New Roman" w:eastAsia="Times New Roman" w:hAnsi="Times New Roman"/>
          <w:sz w:val="24"/>
          <w:szCs w:val="24"/>
          <w:lang w:val="en-US" w:eastAsia="it-IT"/>
        </w:rPr>
        <w:t xml:space="preserve">, </w:t>
      </w:r>
      <w:r w:rsidR="006414E8" w:rsidRPr="00540DF3">
        <w:rPr>
          <w:rFonts w:ascii="Times New Roman" w:eastAsia="Times New Roman" w:hAnsi="Times New Roman"/>
          <w:sz w:val="24"/>
          <w:szCs w:val="24"/>
          <w:lang w:val="en-US" w:eastAsia="it-IT"/>
        </w:rPr>
        <w:t xml:space="preserve">ability, </w:t>
      </w:r>
      <w:r w:rsidR="00D061BD" w:rsidRPr="00540DF3">
        <w:rPr>
          <w:rFonts w:ascii="Times New Roman" w:eastAsia="Times New Roman" w:hAnsi="Times New Roman"/>
          <w:sz w:val="24"/>
          <w:szCs w:val="24"/>
          <w:lang w:val="en-US" w:eastAsia="it-IT"/>
        </w:rPr>
        <w:t>and intelligence</w:t>
      </w:r>
      <w:r w:rsidR="003C241E" w:rsidRPr="00540DF3">
        <w:rPr>
          <w:rFonts w:ascii="Times New Roman" w:eastAsia="Times New Roman" w:hAnsi="Times New Roman"/>
          <w:sz w:val="24"/>
          <w:szCs w:val="24"/>
          <w:lang w:val="en-US" w:eastAsia="it-IT"/>
        </w:rPr>
        <w:t xml:space="preserve"> (“</w:t>
      </w:r>
      <w:r w:rsidR="00837B08" w:rsidRPr="00540DF3">
        <w:rPr>
          <w:rFonts w:ascii="Times New Roman" w:eastAsia="Times New Roman" w:hAnsi="Times New Roman"/>
          <w:sz w:val="24"/>
          <w:szCs w:val="24"/>
          <w:lang w:val="en-US" w:eastAsia="it-IT"/>
        </w:rPr>
        <w:t xml:space="preserve">no </w:t>
      </w:r>
      <w:r w:rsidR="002E77EE" w:rsidRPr="00540DF3">
        <w:rPr>
          <w:rFonts w:ascii="Times New Roman" w:eastAsia="Times New Roman" w:hAnsi="Times New Roman"/>
          <w:sz w:val="24"/>
          <w:szCs w:val="24"/>
          <w:lang w:val="en-US" w:eastAsia="it-IT"/>
        </w:rPr>
        <w:t>disciple</w:t>
      </w:r>
      <w:r w:rsidR="00837B08" w:rsidRPr="00540DF3">
        <w:rPr>
          <w:rFonts w:ascii="Times New Roman" w:eastAsia="Times New Roman" w:hAnsi="Times New Roman"/>
          <w:sz w:val="24"/>
          <w:szCs w:val="24"/>
          <w:lang w:val="en-US" w:eastAsia="it-IT"/>
        </w:rPr>
        <w:t xml:space="preserve"> is greater</w:t>
      </w:r>
      <w:r w:rsidR="002E77EE" w:rsidRPr="00540DF3">
        <w:rPr>
          <w:rFonts w:ascii="Times New Roman" w:eastAsia="Times New Roman" w:hAnsi="Times New Roman"/>
          <w:sz w:val="24"/>
          <w:szCs w:val="24"/>
          <w:lang w:val="en-US" w:eastAsia="it-IT"/>
        </w:rPr>
        <w:t xml:space="preserve"> than his master</w:t>
      </w:r>
      <w:r w:rsidR="003C241E" w:rsidRPr="00540DF3">
        <w:rPr>
          <w:rFonts w:ascii="Times New Roman" w:eastAsia="Times New Roman" w:hAnsi="Times New Roman"/>
          <w:sz w:val="24"/>
          <w:szCs w:val="24"/>
          <w:lang w:val="en-US" w:eastAsia="it-IT"/>
        </w:rPr>
        <w:t xml:space="preserve">”, cf. </w:t>
      </w:r>
      <w:r w:rsidR="00837B08" w:rsidRPr="00540DF3">
        <w:rPr>
          <w:rFonts w:ascii="Times New Roman" w:eastAsia="Times New Roman" w:hAnsi="Times New Roman"/>
          <w:sz w:val="24"/>
          <w:szCs w:val="24"/>
          <w:lang w:val="en-US" w:eastAsia="it-IT"/>
        </w:rPr>
        <w:t>Jn 13:</w:t>
      </w:r>
      <w:r w:rsidR="003C241E" w:rsidRPr="00540DF3">
        <w:rPr>
          <w:rFonts w:ascii="Times New Roman" w:eastAsia="Times New Roman" w:hAnsi="Times New Roman"/>
          <w:sz w:val="24"/>
          <w:szCs w:val="24"/>
          <w:lang w:val="en-US" w:eastAsia="it-IT"/>
        </w:rPr>
        <w:t>16; 15</w:t>
      </w:r>
      <w:r w:rsidR="00837B08"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20), </w:t>
      </w:r>
      <w:r w:rsidR="006414E8" w:rsidRPr="00540DF3">
        <w:rPr>
          <w:rFonts w:ascii="Times New Roman" w:eastAsia="Times New Roman" w:hAnsi="Times New Roman"/>
          <w:sz w:val="24"/>
          <w:szCs w:val="24"/>
          <w:lang w:val="en-US" w:eastAsia="it-IT"/>
        </w:rPr>
        <w:t>but simply because they remain in Him and He in them</w:t>
      </w:r>
      <w:r>
        <w:rPr>
          <w:rFonts w:ascii="Times New Roman" w:eastAsia="Times New Roman" w:hAnsi="Times New Roman"/>
          <w:sz w:val="24"/>
          <w:szCs w:val="24"/>
          <w:lang w:val="en-US" w:eastAsia="it-IT"/>
        </w:rPr>
        <w:t>,</w:t>
      </w:r>
      <w:r w:rsidR="00DC5A2F" w:rsidRPr="00540DF3">
        <w:rPr>
          <w:rFonts w:ascii="Times New Roman" w:eastAsia="Times New Roman" w:hAnsi="Times New Roman"/>
          <w:sz w:val="24"/>
          <w:szCs w:val="24"/>
          <w:lang w:val="en-US" w:eastAsia="it-IT"/>
        </w:rPr>
        <w:t xml:space="preserve"> as He said</w:t>
      </w:r>
      <w:r w:rsidR="00A36290" w:rsidRPr="00540DF3">
        <w:rPr>
          <w:rFonts w:ascii="Times New Roman" w:eastAsia="Times New Roman" w:hAnsi="Times New Roman"/>
          <w:sz w:val="24"/>
          <w:szCs w:val="24"/>
          <w:lang w:val="en-US" w:eastAsia="it-IT"/>
        </w:rPr>
        <w:t>: “without me you can do nothing</w:t>
      </w:r>
      <w:r w:rsidR="003C241E" w:rsidRPr="00540DF3">
        <w:rPr>
          <w:rFonts w:ascii="Times New Roman" w:eastAsia="Times New Roman" w:hAnsi="Times New Roman"/>
          <w:sz w:val="24"/>
          <w:szCs w:val="24"/>
          <w:lang w:val="en-US" w:eastAsia="it-IT"/>
        </w:rPr>
        <w:t>,</w:t>
      </w:r>
      <w:r w:rsidR="00A36290" w:rsidRPr="00540DF3">
        <w:rPr>
          <w:rFonts w:ascii="Times New Roman" w:eastAsia="Times New Roman" w:hAnsi="Times New Roman"/>
          <w:sz w:val="24"/>
          <w:szCs w:val="24"/>
          <w:lang w:val="en-US" w:eastAsia="it-IT"/>
        </w:rPr>
        <w:t xml:space="preserve">” </w:t>
      </w:r>
      <w:r w:rsidR="00E14E81">
        <w:rPr>
          <w:rFonts w:ascii="Times New Roman" w:eastAsia="Times New Roman" w:hAnsi="Times New Roman"/>
          <w:sz w:val="24"/>
          <w:szCs w:val="24"/>
          <w:lang w:val="en-US" w:eastAsia="it-IT"/>
        </w:rPr>
        <w:t xml:space="preserve">and </w:t>
      </w:r>
      <w:r w:rsidR="00DC5A2F" w:rsidRPr="00540DF3">
        <w:rPr>
          <w:rFonts w:ascii="Times New Roman" w:eastAsia="Times New Roman" w:hAnsi="Times New Roman"/>
          <w:sz w:val="24"/>
          <w:szCs w:val="24"/>
          <w:lang w:val="en-US" w:eastAsia="it-IT"/>
        </w:rPr>
        <w:t>exhort</w:t>
      </w:r>
      <w:r w:rsidR="00E14E81">
        <w:rPr>
          <w:rFonts w:ascii="Times New Roman" w:eastAsia="Times New Roman" w:hAnsi="Times New Roman"/>
          <w:sz w:val="24"/>
          <w:szCs w:val="24"/>
          <w:lang w:val="en-US" w:eastAsia="it-IT"/>
        </w:rPr>
        <w:t>ed</w:t>
      </w:r>
      <w:r w:rsidR="00DB11FA">
        <w:rPr>
          <w:rFonts w:ascii="Times New Roman" w:eastAsia="Times New Roman" w:hAnsi="Times New Roman"/>
          <w:sz w:val="24"/>
          <w:szCs w:val="24"/>
          <w:lang w:val="en-US" w:eastAsia="it-IT"/>
        </w:rPr>
        <w:t xml:space="preserve"> them,</w:t>
      </w:r>
      <w:r w:rsidR="00A36290" w:rsidRPr="00540DF3">
        <w:rPr>
          <w:rFonts w:ascii="Times New Roman" w:eastAsia="Times New Roman" w:hAnsi="Times New Roman"/>
          <w:sz w:val="24"/>
          <w:szCs w:val="24"/>
          <w:lang w:val="en-US" w:eastAsia="it-IT"/>
        </w:rPr>
        <w:t xml:space="preserve"> “Remain</w:t>
      </w:r>
      <w:r w:rsidR="003C241E" w:rsidRPr="00540DF3">
        <w:rPr>
          <w:rFonts w:ascii="Times New Roman" w:eastAsia="Times New Roman" w:hAnsi="Times New Roman"/>
          <w:sz w:val="24"/>
          <w:szCs w:val="24"/>
          <w:lang w:val="en-US" w:eastAsia="it-IT"/>
        </w:rPr>
        <w:t xml:space="preserve"> in me</w:t>
      </w:r>
      <w:r w:rsidR="00A36290"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(cf. </w:t>
      </w:r>
      <w:r w:rsidR="00A36290" w:rsidRPr="00540DF3">
        <w:rPr>
          <w:rFonts w:ascii="Times New Roman" w:eastAsia="Times New Roman" w:hAnsi="Times New Roman"/>
          <w:sz w:val="24"/>
          <w:szCs w:val="24"/>
          <w:lang w:val="en-US" w:eastAsia="it-IT"/>
        </w:rPr>
        <w:t>Jn</w:t>
      </w:r>
      <w:r w:rsidR="003C241E" w:rsidRPr="00540DF3">
        <w:rPr>
          <w:rFonts w:ascii="Times New Roman" w:eastAsia="Times New Roman" w:hAnsi="Times New Roman"/>
          <w:sz w:val="24"/>
          <w:szCs w:val="24"/>
          <w:lang w:val="en-US" w:eastAsia="it-IT"/>
        </w:rPr>
        <w:t xml:space="preserve"> 15</w:t>
      </w:r>
      <w:r>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4-5). </w:t>
      </w:r>
      <w:r w:rsidR="00581918" w:rsidRPr="00540DF3">
        <w:rPr>
          <w:rFonts w:ascii="Times New Roman" w:eastAsia="Times New Roman" w:hAnsi="Times New Roman"/>
          <w:sz w:val="24"/>
          <w:szCs w:val="24"/>
          <w:lang w:val="en-US" w:eastAsia="it-IT"/>
        </w:rPr>
        <w:t>Remaining in Jesus means concretely abiding in his Word</w:t>
      </w:r>
      <w:r w:rsidR="003C241E" w:rsidRPr="00540DF3">
        <w:rPr>
          <w:rFonts w:ascii="Times New Roman" w:eastAsia="Times New Roman" w:hAnsi="Times New Roman"/>
          <w:sz w:val="24"/>
          <w:szCs w:val="24"/>
          <w:lang w:val="en-US" w:eastAsia="it-IT"/>
        </w:rPr>
        <w:t xml:space="preserve">, </w:t>
      </w:r>
      <w:r w:rsidR="00581918" w:rsidRPr="00540DF3">
        <w:rPr>
          <w:rFonts w:ascii="Times New Roman" w:eastAsia="Times New Roman" w:hAnsi="Times New Roman"/>
          <w:sz w:val="24"/>
          <w:szCs w:val="24"/>
          <w:lang w:val="en-US" w:eastAsia="it-IT"/>
        </w:rPr>
        <w:t>in his love</w:t>
      </w:r>
      <w:r w:rsidR="003C241E" w:rsidRPr="00540DF3">
        <w:rPr>
          <w:rFonts w:ascii="Times New Roman" w:eastAsia="Times New Roman" w:hAnsi="Times New Roman"/>
          <w:sz w:val="24"/>
          <w:szCs w:val="24"/>
          <w:lang w:val="en-US" w:eastAsia="it-IT"/>
        </w:rPr>
        <w:t xml:space="preserve">, </w:t>
      </w:r>
      <w:r w:rsidR="00DB11FA">
        <w:rPr>
          <w:rFonts w:ascii="Times New Roman" w:eastAsia="Times New Roman" w:hAnsi="Times New Roman"/>
          <w:sz w:val="24"/>
          <w:szCs w:val="24"/>
          <w:lang w:val="en-US" w:eastAsia="it-IT"/>
        </w:rPr>
        <w:t xml:space="preserve">and </w:t>
      </w:r>
      <w:r w:rsidR="00581918" w:rsidRPr="00540DF3">
        <w:rPr>
          <w:rFonts w:ascii="Times New Roman" w:eastAsia="Times New Roman" w:hAnsi="Times New Roman"/>
          <w:sz w:val="24"/>
          <w:szCs w:val="24"/>
          <w:lang w:val="en-US" w:eastAsia="it-IT"/>
        </w:rPr>
        <w:t>in his Spirit</w:t>
      </w:r>
      <w:r w:rsidR="00DB11FA">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00DB11FA">
        <w:rPr>
          <w:rFonts w:ascii="Times New Roman" w:eastAsia="Times New Roman" w:hAnsi="Times New Roman"/>
          <w:sz w:val="24"/>
          <w:szCs w:val="24"/>
          <w:lang w:val="en-US" w:eastAsia="it-IT"/>
        </w:rPr>
        <w:t>This</w:t>
      </w:r>
      <w:r w:rsidR="00581918" w:rsidRPr="00540DF3">
        <w:rPr>
          <w:rFonts w:ascii="Times New Roman" w:eastAsia="Times New Roman" w:hAnsi="Times New Roman"/>
          <w:sz w:val="24"/>
          <w:szCs w:val="24"/>
          <w:lang w:val="en-US" w:eastAsia="it-IT"/>
        </w:rPr>
        <w:t xml:space="preserve"> will be essential for the missionar</w:t>
      </w:r>
      <w:r w:rsidR="003425B2">
        <w:rPr>
          <w:rFonts w:ascii="Times New Roman" w:eastAsia="Times New Roman" w:hAnsi="Times New Roman"/>
          <w:sz w:val="24"/>
          <w:szCs w:val="24"/>
          <w:lang w:val="en-US" w:eastAsia="it-IT"/>
        </w:rPr>
        <w:t>y disciples</w:t>
      </w:r>
      <w:r w:rsidR="00581918" w:rsidRPr="00540DF3">
        <w:rPr>
          <w:rFonts w:ascii="Times New Roman" w:eastAsia="Times New Roman" w:hAnsi="Times New Roman"/>
          <w:sz w:val="24"/>
          <w:szCs w:val="24"/>
          <w:lang w:val="en-US" w:eastAsia="it-IT"/>
        </w:rPr>
        <w:t xml:space="preserve"> to continue his mission “in a great way,” that is to say, to do the same works </w:t>
      </w:r>
      <w:r w:rsidR="000F3164">
        <w:rPr>
          <w:rFonts w:ascii="Times New Roman" w:eastAsia="Times New Roman" w:hAnsi="Times New Roman"/>
          <w:sz w:val="24"/>
          <w:szCs w:val="24"/>
          <w:lang w:val="en-US" w:eastAsia="it-IT"/>
        </w:rPr>
        <w:t>as</w:t>
      </w:r>
      <w:r w:rsidR="00581918" w:rsidRPr="00540DF3">
        <w:rPr>
          <w:rFonts w:ascii="Times New Roman" w:eastAsia="Times New Roman" w:hAnsi="Times New Roman"/>
          <w:sz w:val="24"/>
          <w:szCs w:val="24"/>
          <w:lang w:val="en-US" w:eastAsia="it-IT"/>
        </w:rPr>
        <w:t xml:space="preserve"> Jesus and </w:t>
      </w:r>
      <w:r>
        <w:rPr>
          <w:rFonts w:ascii="Times New Roman" w:eastAsia="Times New Roman" w:hAnsi="Times New Roman"/>
          <w:sz w:val="24"/>
          <w:szCs w:val="24"/>
          <w:lang w:val="en-US" w:eastAsia="it-IT"/>
        </w:rPr>
        <w:t>even</w:t>
      </w:r>
      <w:r w:rsidR="00581918" w:rsidRPr="00540DF3">
        <w:rPr>
          <w:rFonts w:ascii="Times New Roman" w:eastAsia="Times New Roman" w:hAnsi="Times New Roman"/>
          <w:sz w:val="24"/>
          <w:szCs w:val="24"/>
          <w:lang w:val="en-US" w:eastAsia="it-IT"/>
        </w:rPr>
        <w:t xml:space="preserve"> </w:t>
      </w:r>
      <w:r w:rsidR="0083634B">
        <w:rPr>
          <w:rFonts w:ascii="Times New Roman" w:eastAsia="Times New Roman" w:hAnsi="Times New Roman"/>
          <w:sz w:val="24"/>
          <w:szCs w:val="24"/>
          <w:lang w:val="en-US" w:eastAsia="it-IT"/>
        </w:rPr>
        <w:t>“</w:t>
      </w:r>
      <w:r w:rsidR="00581918" w:rsidRPr="00540DF3">
        <w:rPr>
          <w:rFonts w:ascii="Times New Roman" w:eastAsia="Times New Roman" w:hAnsi="Times New Roman"/>
          <w:sz w:val="24"/>
          <w:szCs w:val="24"/>
          <w:lang w:val="en-US" w:eastAsia="it-IT"/>
        </w:rPr>
        <w:t xml:space="preserve">greater” ones, even more abundant, more innovative, </w:t>
      </w:r>
      <w:r w:rsidR="00D061BD" w:rsidRPr="00540DF3">
        <w:rPr>
          <w:rFonts w:ascii="Times New Roman" w:eastAsia="Times New Roman" w:hAnsi="Times New Roman"/>
          <w:sz w:val="24"/>
          <w:szCs w:val="24"/>
          <w:lang w:val="en-US" w:eastAsia="it-IT"/>
        </w:rPr>
        <w:t>and more</w:t>
      </w:r>
      <w:r w:rsidR="00581918" w:rsidRPr="00540DF3">
        <w:rPr>
          <w:rFonts w:ascii="Times New Roman" w:eastAsia="Times New Roman" w:hAnsi="Times New Roman"/>
          <w:sz w:val="24"/>
          <w:szCs w:val="24"/>
          <w:lang w:val="en-US" w:eastAsia="it-IT"/>
        </w:rPr>
        <w:t xml:space="preserve"> </w:t>
      </w:r>
      <w:r w:rsidRPr="00540DF3">
        <w:rPr>
          <w:rFonts w:ascii="Times New Roman" w:eastAsia="Times New Roman" w:hAnsi="Times New Roman"/>
          <w:sz w:val="24"/>
          <w:szCs w:val="24"/>
          <w:lang w:val="en-US" w:eastAsia="it-IT"/>
        </w:rPr>
        <w:t>suitable</w:t>
      </w:r>
      <w:r w:rsidR="001922FC" w:rsidRPr="00540DF3">
        <w:rPr>
          <w:rFonts w:ascii="Times New Roman" w:eastAsia="Times New Roman" w:hAnsi="Times New Roman"/>
          <w:sz w:val="24"/>
          <w:szCs w:val="24"/>
          <w:lang w:val="en-US" w:eastAsia="it-IT"/>
        </w:rPr>
        <w:t xml:space="preserve"> for </w:t>
      </w:r>
      <w:r>
        <w:rPr>
          <w:rFonts w:ascii="Times New Roman" w:eastAsia="Times New Roman" w:hAnsi="Times New Roman"/>
          <w:sz w:val="24"/>
          <w:szCs w:val="24"/>
          <w:lang w:val="en-US" w:eastAsia="it-IT"/>
        </w:rPr>
        <w:t>ever-changing</w:t>
      </w:r>
      <w:r w:rsidR="001922FC" w:rsidRPr="00540DF3">
        <w:rPr>
          <w:rFonts w:ascii="Times New Roman" w:eastAsia="Times New Roman" w:hAnsi="Times New Roman"/>
          <w:sz w:val="24"/>
          <w:szCs w:val="24"/>
          <w:lang w:val="en-US" w:eastAsia="it-IT"/>
        </w:rPr>
        <w:t xml:space="preserve"> life circumstances</w:t>
      </w:r>
      <w:r w:rsidR="00581918"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r w:rsidR="001922FC" w:rsidRPr="00540DF3">
        <w:rPr>
          <w:rFonts w:ascii="Times New Roman" w:eastAsia="Times New Roman" w:hAnsi="Times New Roman"/>
          <w:sz w:val="24"/>
          <w:szCs w:val="24"/>
          <w:lang w:val="en-US" w:eastAsia="it-IT"/>
        </w:rPr>
        <w:t>The</w:t>
      </w:r>
      <w:r>
        <w:rPr>
          <w:rFonts w:ascii="Times New Roman" w:eastAsia="Times New Roman" w:hAnsi="Times New Roman"/>
          <w:sz w:val="24"/>
          <w:szCs w:val="24"/>
          <w:lang w:val="en-US" w:eastAsia="it-IT"/>
        </w:rPr>
        <w:t>ir</w:t>
      </w:r>
      <w:r w:rsidR="001922FC" w:rsidRPr="00540DF3">
        <w:rPr>
          <w:rFonts w:ascii="Times New Roman" w:eastAsia="Times New Roman" w:hAnsi="Times New Roman"/>
          <w:sz w:val="24"/>
          <w:szCs w:val="24"/>
          <w:lang w:val="en-US" w:eastAsia="it-IT"/>
        </w:rPr>
        <w:t xml:space="preserve"> works will therefore be </w:t>
      </w:r>
      <w:r>
        <w:rPr>
          <w:rFonts w:ascii="Times New Roman" w:eastAsia="Times New Roman" w:hAnsi="Times New Roman"/>
          <w:sz w:val="24"/>
          <w:szCs w:val="24"/>
          <w:lang w:val="en-US" w:eastAsia="it-IT"/>
        </w:rPr>
        <w:t>manifold</w:t>
      </w:r>
      <w:r w:rsidR="001922FC" w:rsidRPr="00540DF3">
        <w:rPr>
          <w:rFonts w:ascii="Times New Roman" w:eastAsia="Times New Roman" w:hAnsi="Times New Roman"/>
          <w:sz w:val="24"/>
          <w:szCs w:val="24"/>
          <w:lang w:val="en-US" w:eastAsia="it-IT"/>
        </w:rPr>
        <w:t>, diversified, but always inspired by the same Spirit</w:t>
      </w:r>
      <w:r w:rsidR="000F3164">
        <w:rPr>
          <w:rFonts w:ascii="Times New Roman" w:eastAsia="Times New Roman" w:hAnsi="Times New Roman"/>
          <w:sz w:val="24"/>
          <w:szCs w:val="24"/>
          <w:lang w:val="en-US" w:eastAsia="it-IT"/>
        </w:rPr>
        <w:t xml:space="preserve"> –</w:t>
      </w:r>
      <w:r w:rsidR="001922FC" w:rsidRPr="00540DF3">
        <w:rPr>
          <w:rFonts w:ascii="Times New Roman" w:eastAsia="Times New Roman" w:hAnsi="Times New Roman"/>
          <w:sz w:val="24"/>
          <w:szCs w:val="24"/>
          <w:lang w:val="en-US" w:eastAsia="it-IT"/>
        </w:rPr>
        <w:t xml:space="preserve"> th</w:t>
      </w:r>
      <w:r w:rsidR="000F3164">
        <w:rPr>
          <w:rFonts w:ascii="Times New Roman" w:eastAsia="Times New Roman" w:hAnsi="Times New Roman"/>
          <w:sz w:val="24"/>
          <w:szCs w:val="24"/>
          <w:lang w:val="en-US" w:eastAsia="it-IT"/>
        </w:rPr>
        <w:t>e Spirit</w:t>
      </w:r>
      <w:r w:rsidR="001922FC" w:rsidRPr="00540DF3">
        <w:rPr>
          <w:rFonts w:ascii="Times New Roman" w:eastAsia="Times New Roman" w:hAnsi="Times New Roman"/>
          <w:sz w:val="24"/>
          <w:szCs w:val="24"/>
          <w:lang w:val="en-US" w:eastAsia="it-IT"/>
        </w:rPr>
        <w:t xml:space="preserve"> of Jesus</w:t>
      </w:r>
      <w:r w:rsidR="000F3164">
        <w:rPr>
          <w:rFonts w:ascii="Times New Roman" w:eastAsia="Times New Roman" w:hAnsi="Times New Roman"/>
          <w:sz w:val="24"/>
          <w:szCs w:val="24"/>
          <w:lang w:val="en-US" w:eastAsia="it-IT"/>
        </w:rPr>
        <w:t xml:space="preserve"> –</w:t>
      </w:r>
      <w:r w:rsidR="001922FC" w:rsidRPr="00540DF3">
        <w:rPr>
          <w:rFonts w:ascii="Times New Roman" w:eastAsia="Times New Roman" w:hAnsi="Times New Roman"/>
          <w:sz w:val="24"/>
          <w:szCs w:val="24"/>
          <w:lang w:val="en-US" w:eastAsia="it-IT"/>
        </w:rPr>
        <w:t xml:space="preserve"> or, to dare a word </w:t>
      </w:r>
      <w:r>
        <w:rPr>
          <w:rFonts w:ascii="Times New Roman" w:eastAsia="Times New Roman" w:hAnsi="Times New Roman"/>
          <w:sz w:val="24"/>
          <w:szCs w:val="24"/>
          <w:lang w:val="en-US" w:eastAsia="it-IT"/>
        </w:rPr>
        <w:t>play</w:t>
      </w:r>
      <w:r w:rsidR="001922FC" w:rsidRPr="00540DF3">
        <w:rPr>
          <w:rFonts w:ascii="Times New Roman" w:eastAsia="Times New Roman" w:hAnsi="Times New Roman"/>
          <w:sz w:val="24"/>
          <w:szCs w:val="24"/>
          <w:lang w:val="en-US" w:eastAsia="it-IT"/>
        </w:rPr>
        <w:t>, inspired by the same wine (</w:t>
      </w:r>
      <w:r w:rsidR="001922FC" w:rsidRPr="00540DF3">
        <w:rPr>
          <w:rFonts w:ascii="Times New Roman" w:eastAsia="Times New Roman" w:hAnsi="Times New Roman"/>
          <w:i/>
          <w:sz w:val="24"/>
          <w:szCs w:val="24"/>
          <w:lang w:val="en-US" w:eastAsia="it-IT"/>
        </w:rPr>
        <w:t>spiritus</w:t>
      </w:r>
      <w:r w:rsidR="001922FC" w:rsidRPr="00540DF3">
        <w:rPr>
          <w:rFonts w:ascii="Times New Roman" w:eastAsia="Times New Roman" w:hAnsi="Times New Roman"/>
          <w:sz w:val="24"/>
          <w:szCs w:val="24"/>
          <w:lang w:val="en-US" w:eastAsia="it-IT"/>
        </w:rPr>
        <w:t>!) Jesus offered them to drink! This is what St. Paul appropriately reminded us in the second reading</w:t>
      </w:r>
      <w:r w:rsidR="00A36290" w:rsidRPr="00540DF3">
        <w:rPr>
          <w:rFonts w:ascii="Times New Roman" w:eastAsia="Times New Roman" w:hAnsi="Times New Roman"/>
          <w:sz w:val="24"/>
          <w:szCs w:val="24"/>
          <w:lang w:val="en-US" w:eastAsia="it-IT"/>
        </w:rPr>
        <w:t>: “There are different kinds of spiritual gifts but the same Spirit; there are different forms of service but the same Lord; there are different workings but the same God who produces all of them in everyone</w:t>
      </w:r>
      <w:r w:rsidR="003C241E" w:rsidRPr="00540DF3">
        <w:rPr>
          <w:rFonts w:ascii="Times New Roman" w:eastAsia="Times New Roman" w:hAnsi="Times New Roman"/>
          <w:sz w:val="24"/>
          <w:szCs w:val="24"/>
          <w:lang w:val="en-US" w:eastAsia="it-IT"/>
        </w:rPr>
        <w:t>. […]</w:t>
      </w:r>
      <w:r w:rsidR="00A36290" w:rsidRPr="00540DF3">
        <w:rPr>
          <w:rFonts w:ascii="Times New Roman" w:eastAsia="Times New Roman" w:hAnsi="Times New Roman"/>
          <w:sz w:val="24"/>
          <w:szCs w:val="24"/>
          <w:lang w:val="en-US" w:eastAsia="it-IT"/>
        </w:rPr>
        <w:t xml:space="preserve"> But one and the same Spirit produces all of these, distributing them individually to each person as he wishes</w:t>
      </w:r>
      <w:r w:rsidR="003C241E" w:rsidRPr="00540DF3">
        <w:rPr>
          <w:rFonts w:ascii="Times New Roman" w:eastAsia="Times New Roman" w:hAnsi="Times New Roman"/>
          <w:sz w:val="24"/>
          <w:szCs w:val="24"/>
          <w:lang w:val="en-US" w:eastAsia="it-IT"/>
        </w:rPr>
        <w:t>.</w:t>
      </w:r>
      <w:r w:rsidR="00A36290" w:rsidRPr="00540DF3">
        <w:rPr>
          <w:rFonts w:ascii="Times New Roman" w:eastAsia="Times New Roman" w:hAnsi="Times New Roman"/>
          <w:sz w:val="24"/>
          <w:szCs w:val="24"/>
          <w:lang w:val="en-US" w:eastAsia="it-IT"/>
        </w:rPr>
        <w:t>”</w:t>
      </w:r>
      <w:r w:rsidR="003C241E" w:rsidRPr="00540DF3">
        <w:rPr>
          <w:rFonts w:ascii="Times New Roman" w:eastAsia="Times New Roman" w:hAnsi="Times New Roman"/>
          <w:sz w:val="24"/>
          <w:szCs w:val="24"/>
          <w:lang w:val="en-US" w:eastAsia="it-IT"/>
        </w:rPr>
        <w:t xml:space="preserve"> </w:t>
      </w:r>
    </w:p>
    <w:p w14:paraId="020BC0D6" w14:textId="6EAEDEA7" w:rsidR="008C30A5" w:rsidRDefault="001922FC" w:rsidP="00CC2D06">
      <w:pPr>
        <w:pStyle w:val="NormaleWeb"/>
        <w:spacing w:after="240" w:afterAutospacing="0"/>
        <w:jc w:val="both"/>
        <w:rPr>
          <w:lang w:val="en-US"/>
        </w:rPr>
      </w:pPr>
      <w:r w:rsidRPr="00540DF3">
        <w:rPr>
          <w:lang w:val="en-US"/>
        </w:rPr>
        <w:t>Th</w:t>
      </w:r>
      <w:r w:rsidR="000F3164">
        <w:rPr>
          <w:lang w:val="en-US"/>
        </w:rPr>
        <w:t>erefore</w:t>
      </w:r>
      <w:r w:rsidR="00116859">
        <w:rPr>
          <w:lang w:val="en-US"/>
        </w:rPr>
        <w:t>,</w:t>
      </w:r>
      <w:r w:rsidR="000F3164">
        <w:rPr>
          <w:lang w:val="en-US"/>
        </w:rPr>
        <w:t xml:space="preserve"> </w:t>
      </w:r>
      <w:r w:rsidRPr="00540DF3">
        <w:rPr>
          <w:lang w:val="en-US"/>
        </w:rPr>
        <w:t>let us always drink the wine of Jesus, with joy and gratitude for the various “effects” that it works in us and through us for mission</w:t>
      </w:r>
      <w:r w:rsidR="00116859">
        <w:rPr>
          <w:lang w:val="en-US"/>
        </w:rPr>
        <w:t>!</w:t>
      </w:r>
      <w:r w:rsidRPr="00540DF3">
        <w:rPr>
          <w:lang w:val="en-US"/>
        </w:rPr>
        <w:t xml:space="preserve"> We thank the Lord for the gift of the messianic wine as well as for all the “missionary friends” of the Bridegroom Jesus, such as the founder of our Pontifical Missionary Union, Blessed Paolo Manna, whose liturgical memorial is celebrated </w:t>
      </w:r>
      <w:r w:rsidR="00CC2D06">
        <w:rPr>
          <w:lang w:val="en-US"/>
        </w:rPr>
        <w:t xml:space="preserve">on </w:t>
      </w:r>
      <w:r w:rsidR="00CC2D06" w:rsidRPr="00CC2D06">
        <w:rPr>
          <w:lang w:val="en-US"/>
        </w:rPr>
        <w:t xml:space="preserve">January </w:t>
      </w:r>
      <w:proofErr w:type="gramStart"/>
      <w:r w:rsidR="00CC2D06" w:rsidRPr="00CC2D06">
        <w:rPr>
          <w:lang w:val="en-US"/>
        </w:rPr>
        <w:t>16th</w:t>
      </w:r>
      <w:proofErr w:type="gramEnd"/>
      <w:r w:rsidR="00CC2D06">
        <w:rPr>
          <w:lang w:val="en-US"/>
        </w:rPr>
        <w:t xml:space="preserve">, </w:t>
      </w:r>
      <w:bookmarkStart w:id="0" w:name="_GoBack"/>
      <w:bookmarkEnd w:id="0"/>
      <w:r w:rsidRPr="00540DF3">
        <w:rPr>
          <w:lang w:val="en-US"/>
        </w:rPr>
        <w:t>on his 15</w:t>
      </w:r>
      <w:r w:rsidR="00CC2D06">
        <w:rPr>
          <w:lang w:val="en-US"/>
        </w:rPr>
        <w:t>3rd</w:t>
      </w:r>
      <w:r w:rsidRPr="00540DF3">
        <w:rPr>
          <w:lang w:val="en-US"/>
        </w:rPr>
        <w:t xml:space="preserve"> birthday. These a</w:t>
      </w:r>
      <w:r w:rsidR="00D061BD">
        <w:rPr>
          <w:lang w:val="en-US"/>
        </w:rPr>
        <w:t xml:space="preserve">re </w:t>
      </w:r>
      <w:r w:rsidR="00173BB2" w:rsidRPr="00540DF3">
        <w:rPr>
          <w:lang w:val="en-US"/>
        </w:rPr>
        <w:t>faithful disciples</w:t>
      </w:r>
      <w:r w:rsidR="00AC11C2">
        <w:rPr>
          <w:lang w:val="en-US"/>
        </w:rPr>
        <w:t>,</w:t>
      </w:r>
      <w:r w:rsidR="00173BB2" w:rsidRPr="00540DF3">
        <w:rPr>
          <w:lang w:val="en-US"/>
        </w:rPr>
        <w:t xml:space="preserve"> who, “drenched”</w:t>
      </w:r>
      <w:r w:rsidRPr="00540DF3">
        <w:rPr>
          <w:lang w:val="en-US"/>
        </w:rPr>
        <w:t xml:space="preserve"> </w:t>
      </w:r>
      <w:r w:rsidR="00173BB2" w:rsidRPr="00540DF3">
        <w:rPr>
          <w:lang w:val="en-US"/>
        </w:rPr>
        <w:t>in the</w:t>
      </w:r>
      <w:r w:rsidRPr="00540DF3">
        <w:rPr>
          <w:lang w:val="en-US"/>
        </w:rPr>
        <w:t xml:space="preserve"> </w:t>
      </w:r>
      <w:r w:rsidR="00173BB2" w:rsidRPr="00540DF3">
        <w:rPr>
          <w:lang w:val="en-US"/>
        </w:rPr>
        <w:t>divine wine, have continued God’</w:t>
      </w:r>
      <w:r w:rsidRPr="00540DF3">
        <w:rPr>
          <w:lang w:val="en-US"/>
        </w:rPr>
        <w:t xml:space="preserve">s mission </w:t>
      </w:r>
      <w:r w:rsidR="000F3164">
        <w:rPr>
          <w:lang w:val="en-US"/>
        </w:rPr>
        <w:t>through the</w:t>
      </w:r>
      <w:r w:rsidRPr="00540DF3">
        <w:rPr>
          <w:lang w:val="en-US"/>
        </w:rPr>
        <w:t xml:space="preserve"> centuries, generously inviting everyone to the joy of the divine wedding. May we feel inspired by their example and by the wine-Spirit itself to continue with generosity and creativity the messianic works Jesus inaugurated </w:t>
      </w:r>
      <w:r w:rsidR="00E14E81">
        <w:rPr>
          <w:lang w:val="en-US"/>
        </w:rPr>
        <w:t>at</w:t>
      </w:r>
      <w:r w:rsidRPr="00540DF3">
        <w:rPr>
          <w:lang w:val="en-US"/>
        </w:rPr>
        <w:t xml:space="preserve"> the mystical wedding at Cana in Galilee! </w:t>
      </w:r>
      <w:r w:rsidR="00E14E81">
        <w:rPr>
          <w:lang w:val="en-US"/>
        </w:rPr>
        <w:t>M</w:t>
      </w:r>
      <w:r w:rsidRPr="00540DF3">
        <w:rPr>
          <w:lang w:val="en-US"/>
        </w:rPr>
        <w:t xml:space="preserve">ay Mary, </w:t>
      </w:r>
      <w:r w:rsidR="00E14E81" w:rsidRPr="00540DF3">
        <w:rPr>
          <w:lang w:val="en-US"/>
        </w:rPr>
        <w:t>H</w:t>
      </w:r>
      <w:r w:rsidR="00E14E81">
        <w:rPr>
          <w:lang w:val="en-US"/>
        </w:rPr>
        <w:t>is</w:t>
      </w:r>
      <w:r w:rsidR="00E14E81" w:rsidRPr="00540DF3">
        <w:rPr>
          <w:lang w:val="en-US"/>
        </w:rPr>
        <w:t xml:space="preserve"> </w:t>
      </w:r>
      <w:r w:rsidRPr="00540DF3">
        <w:rPr>
          <w:lang w:val="en-US"/>
        </w:rPr>
        <w:t>mother and our</w:t>
      </w:r>
      <w:r w:rsidR="00E14E81">
        <w:rPr>
          <w:lang w:val="en-US"/>
        </w:rPr>
        <w:t>s</w:t>
      </w:r>
      <w:r w:rsidRPr="00540DF3">
        <w:rPr>
          <w:lang w:val="en-US"/>
        </w:rPr>
        <w:t xml:space="preserve">, intercede for us on this </w:t>
      </w:r>
      <w:r w:rsidR="00173BB2" w:rsidRPr="00540DF3">
        <w:rPr>
          <w:lang w:val="en-US"/>
        </w:rPr>
        <w:t>wonderful</w:t>
      </w:r>
      <w:r w:rsidRPr="00540DF3">
        <w:rPr>
          <w:lang w:val="en-US"/>
        </w:rPr>
        <w:t xml:space="preserve"> missionary journey</w:t>
      </w:r>
      <w:r w:rsidR="00E14E81">
        <w:rPr>
          <w:lang w:val="en-US"/>
        </w:rPr>
        <w:t xml:space="preserve"> until the end of time</w:t>
      </w:r>
      <w:r w:rsidRPr="00540DF3">
        <w:rPr>
          <w:lang w:val="en-US"/>
        </w:rPr>
        <w:t>!</w:t>
      </w:r>
    </w:p>
    <w:p w14:paraId="68D66CDA" w14:textId="77777777" w:rsidR="00247D1F" w:rsidRPr="00E050CF" w:rsidRDefault="00247D1F" w:rsidP="00247D1F">
      <w:pPr>
        <w:pBdr>
          <w:top w:val="single" w:sz="4" w:space="1" w:color="auto"/>
          <w:left w:val="single" w:sz="4" w:space="1" w:color="auto"/>
          <w:bottom w:val="single" w:sz="4" w:space="1" w:color="auto"/>
          <w:right w:val="single" w:sz="4" w:space="1" w:color="auto"/>
        </w:pBdr>
        <w:spacing w:before="100" w:beforeAutospacing="1" w:after="240" w:afterAutospacing="1" w:line="240" w:lineRule="auto"/>
        <w:jc w:val="both"/>
        <w:rPr>
          <w:rFonts w:ascii="Times New Roman" w:hAnsi="Times New Roman" w:cs="Arial"/>
          <w:iCs/>
          <w:sz w:val="24"/>
          <w:lang w:val="en-US" w:bidi="he-IL"/>
        </w:rPr>
      </w:pPr>
      <w:r w:rsidRPr="00E050CF">
        <w:rPr>
          <w:rFonts w:ascii="Times New Roman" w:hAnsi="Times New Roman" w:cs="Arial"/>
          <w:i/>
          <w:iCs/>
          <w:sz w:val="24"/>
          <w:lang w:val="en-US" w:bidi="he-IL"/>
        </w:rPr>
        <w:t>Useful points to consider:</w:t>
      </w:r>
    </w:p>
    <w:p w14:paraId="7B9F6A3F" w14:textId="24A734E2" w:rsidR="00247D1F" w:rsidRPr="00540DF3" w:rsidRDefault="00247D1F" w:rsidP="008F7519">
      <w:pPr>
        <w:pStyle w:val="NormaleWeb"/>
        <w:pBdr>
          <w:top w:val="single" w:sz="4" w:space="1" w:color="auto"/>
          <w:left w:val="single" w:sz="4" w:space="1" w:color="auto"/>
          <w:bottom w:val="single" w:sz="4" w:space="1" w:color="auto"/>
          <w:right w:val="single" w:sz="4" w:space="1" w:color="auto"/>
        </w:pBdr>
        <w:spacing w:after="240" w:afterAutospacing="0"/>
        <w:jc w:val="both"/>
        <w:rPr>
          <w:lang w:val="en-US"/>
        </w:rPr>
      </w:pPr>
      <w:r w:rsidRPr="00E050CF">
        <w:rPr>
          <w:rFonts w:eastAsia="Calibri" w:cs="Arial"/>
          <w:iCs/>
          <w:szCs w:val="22"/>
          <w:lang w:val="en-US" w:eastAsia="en-US" w:bidi="he-IL"/>
        </w:rPr>
        <w:t>“</w:t>
      </w:r>
      <w:r w:rsidR="008F7519" w:rsidRPr="00E050CF">
        <w:rPr>
          <w:rFonts w:eastAsia="Calibri" w:cs="Arial"/>
          <w:iCs/>
          <w:szCs w:val="22"/>
          <w:lang w:val="en-US" w:eastAsia="en-US" w:bidi="he-IL"/>
        </w:rPr>
        <w:t>The words</w:t>
      </w:r>
      <w:r w:rsidR="008F7519" w:rsidRPr="008F7519">
        <w:rPr>
          <w:rFonts w:eastAsia="Calibri" w:cs="Arial"/>
          <w:iCs/>
          <w:szCs w:val="22"/>
          <w:lang w:val="en-US" w:eastAsia="en-US" w:bidi="he-IL"/>
        </w:rPr>
        <w:t xml:space="preserve"> </w:t>
      </w:r>
      <w:r w:rsidR="008F7519">
        <w:rPr>
          <w:rFonts w:eastAsia="Calibri" w:cs="Arial"/>
          <w:iCs/>
          <w:szCs w:val="22"/>
          <w:lang w:val="en-US" w:eastAsia="en-US" w:bidi="he-IL"/>
        </w:rPr>
        <w:t>‘</w:t>
      </w:r>
      <w:r w:rsidR="008F7519" w:rsidRPr="008F7519">
        <w:rPr>
          <w:rFonts w:eastAsia="Calibri" w:cs="Arial"/>
          <w:iCs/>
          <w:szCs w:val="22"/>
          <w:lang w:val="en-US" w:eastAsia="en-US" w:bidi="he-IL"/>
        </w:rPr>
        <w:t>to the ends of the earth</w:t>
      </w:r>
      <w:r w:rsidR="008F7519">
        <w:rPr>
          <w:rFonts w:eastAsia="Calibri" w:cs="Arial"/>
          <w:iCs/>
          <w:szCs w:val="22"/>
          <w:lang w:val="en-US" w:eastAsia="en-US" w:bidi="he-IL"/>
        </w:rPr>
        <w:t>’</w:t>
      </w:r>
      <w:r w:rsidR="008F7519" w:rsidRPr="008F7519">
        <w:rPr>
          <w:rFonts w:eastAsia="Calibri" w:cs="Arial"/>
          <w:iCs/>
          <w:szCs w:val="22"/>
          <w:lang w:val="en-US" w:eastAsia="en-US" w:bidi="he-IL"/>
        </w:rPr>
        <w:t xml:space="preserve"> should challenge the disciples of Jesus in every age and impel them to press beyond familiar places in bearing witness to him. For all the benefits of modern travel, there are still geographical areas in which missionary witnesses of Christ have not arrived to bring the Good News of his love. Then too no human reality is foreign to the concern of the disciples of Jesus in their mission. Christ’s Church will continue to “go forth” towards new geographical, social and existential horizons, towards “borderline” places and human situations, in order to bear witness to Christ and his love to men and women of every people, culture and social status.  In this sense, the mission will always be a </w:t>
      </w:r>
      <w:r w:rsidR="008F7519" w:rsidRPr="008F7519">
        <w:rPr>
          <w:rFonts w:eastAsia="Calibri" w:cs="Arial"/>
          <w:i/>
          <w:szCs w:val="22"/>
          <w:lang w:val="en-US" w:eastAsia="en-US" w:bidi="he-IL"/>
        </w:rPr>
        <w:t xml:space="preserve">missio ad </w:t>
      </w:r>
      <w:proofErr w:type="spellStart"/>
      <w:r w:rsidR="008F7519" w:rsidRPr="008F7519">
        <w:rPr>
          <w:rFonts w:eastAsia="Calibri" w:cs="Arial"/>
          <w:i/>
          <w:szCs w:val="22"/>
          <w:lang w:val="en-US" w:eastAsia="en-US" w:bidi="he-IL"/>
        </w:rPr>
        <w:t>gentes</w:t>
      </w:r>
      <w:proofErr w:type="spellEnd"/>
      <w:r w:rsidR="008F7519" w:rsidRPr="008F7519">
        <w:rPr>
          <w:rFonts w:eastAsia="Calibri" w:cs="Arial"/>
          <w:iCs/>
          <w:szCs w:val="22"/>
          <w:lang w:val="en-US" w:eastAsia="en-US" w:bidi="he-IL"/>
        </w:rPr>
        <w:t xml:space="preserve">, as the Second Vatican Council taught. The Church must constantly keep pressing forward, beyond her own confines, in order to testify to all the love of Christ. Here I would like to remember and express my gratitude for all those many missionaries who gave their lives in order to “press on” in incarnating Christ’s love towards all the brothers and sisters whom they </w:t>
      </w:r>
      <w:r w:rsidR="008F7519" w:rsidRPr="00E050CF">
        <w:rPr>
          <w:rFonts w:eastAsia="Calibri" w:cs="Arial"/>
          <w:iCs/>
          <w:szCs w:val="22"/>
          <w:lang w:val="en-US" w:eastAsia="en-US" w:bidi="he-IL"/>
        </w:rPr>
        <w:t>met.</w:t>
      </w:r>
      <w:r w:rsidRPr="00E050CF">
        <w:rPr>
          <w:rFonts w:eastAsia="Calibri" w:cs="Arial"/>
          <w:iCs/>
          <w:szCs w:val="22"/>
          <w:lang w:val="en-US" w:eastAsia="en-US" w:bidi="he-IL"/>
        </w:rPr>
        <w:t>”</w:t>
      </w:r>
      <w:r w:rsidRPr="00E050CF">
        <w:rPr>
          <w:rFonts w:eastAsia="Calibri" w:cs="Arial"/>
          <w:iCs/>
          <w:sz w:val="20"/>
          <w:szCs w:val="20"/>
          <w:lang w:val="en-US" w:eastAsia="en-US" w:bidi="he-IL"/>
        </w:rPr>
        <w:t xml:space="preserve"> (</w:t>
      </w:r>
      <w:r w:rsidRPr="00E050CF">
        <w:rPr>
          <w:rFonts w:eastAsia="Calibri" w:cs="Arial"/>
          <w:iCs/>
          <w:smallCaps/>
          <w:sz w:val="20"/>
          <w:szCs w:val="20"/>
          <w:lang w:val="en-US" w:eastAsia="en-US" w:bidi="he-IL"/>
        </w:rPr>
        <w:t>Pope Francis</w:t>
      </w:r>
      <w:r w:rsidRPr="00E050CF">
        <w:rPr>
          <w:rFonts w:eastAsia="Calibri" w:cs="Arial"/>
          <w:iCs/>
          <w:sz w:val="20"/>
          <w:szCs w:val="20"/>
          <w:lang w:val="en-US" w:eastAsia="en-US" w:bidi="he-IL"/>
        </w:rPr>
        <w:t xml:space="preserve">, </w:t>
      </w:r>
      <w:r w:rsidR="0084389F" w:rsidRPr="00E050CF">
        <w:rPr>
          <w:rFonts w:eastAsia="Calibri" w:cs="Arial"/>
          <w:i/>
          <w:iCs/>
          <w:sz w:val="20"/>
          <w:szCs w:val="20"/>
          <w:lang w:val="en-US" w:eastAsia="en-US" w:bidi="he-IL"/>
        </w:rPr>
        <w:t>Message for World Mission Sunday 2022</w:t>
      </w:r>
      <w:r w:rsidRPr="00E050CF">
        <w:rPr>
          <w:rFonts w:eastAsia="Calibri" w:cs="Arial"/>
          <w:i/>
          <w:iCs/>
          <w:sz w:val="20"/>
          <w:szCs w:val="20"/>
          <w:lang w:val="en-US" w:eastAsia="en-US" w:bidi="he-IL"/>
        </w:rPr>
        <w:t xml:space="preserve"> “You shall be my witnesses” [Acts 1:8]</w:t>
      </w:r>
      <w:r w:rsidRPr="00E050CF">
        <w:rPr>
          <w:rFonts w:eastAsia="Calibri" w:cs="Arial"/>
          <w:iCs/>
          <w:sz w:val="20"/>
          <w:szCs w:val="20"/>
          <w:lang w:val="en-US" w:eastAsia="en-US" w:bidi="he-IL"/>
        </w:rPr>
        <w:t>.)</w:t>
      </w:r>
    </w:p>
    <w:sectPr w:rsidR="00247D1F" w:rsidRPr="00540DF3" w:rsidSect="005B5A9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CE928" w14:textId="77777777" w:rsidR="003A5DCF" w:rsidRDefault="003A5DCF" w:rsidP="00475518">
      <w:pPr>
        <w:spacing w:after="0" w:line="240" w:lineRule="auto"/>
      </w:pPr>
      <w:r>
        <w:separator/>
      </w:r>
    </w:p>
  </w:endnote>
  <w:endnote w:type="continuationSeparator" w:id="0">
    <w:p w14:paraId="608353F3" w14:textId="77777777" w:rsidR="003A5DCF" w:rsidRDefault="003A5DCF" w:rsidP="0047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DF1B3" w14:textId="77777777" w:rsidR="003A5DCF" w:rsidRDefault="003A5DCF" w:rsidP="00475518">
      <w:pPr>
        <w:spacing w:after="0" w:line="240" w:lineRule="auto"/>
      </w:pPr>
      <w:r>
        <w:separator/>
      </w:r>
    </w:p>
  </w:footnote>
  <w:footnote w:type="continuationSeparator" w:id="0">
    <w:p w14:paraId="1415752B" w14:textId="77777777" w:rsidR="003A5DCF" w:rsidRDefault="003A5DCF" w:rsidP="0047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0886" w14:textId="641CF3A4" w:rsidR="009323A0" w:rsidRPr="000E7178" w:rsidRDefault="0063604E" w:rsidP="0063604E">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n-US" w:eastAsia="it-IT"/>
      </w:rPr>
    </w:pPr>
    <w:r w:rsidRPr="0063604E">
      <w:rPr>
        <w:rFonts w:ascii="Times New Roman" w:eastAsia="Times New Roman" w:hAnsi="Times New Roman"/>
        <w:i/>
        <w:sz w:val="16"/>
        <w:szCs w:val="16"/>
        <w:lang w:val="uz-Cyrl-UZ" w:eastAsia="it-IT"/>
      </w:rPr>
      <w:t xml:space="preserve">Pontifical Missionary Union - D.A.N. </w:t>
    </w:r>
    <w:r w:rsidRPr="0063604E">
      <w:rPr>
        <w:rFonts w:ascii="Times New Roman" w:eastAsia="Times New Roman" w:hAnsi="Times New Roman"/>
        <w:i/>
        <w:sz w:val="16"/>
        <w:szCs w:val="16"/>
        <w:lang w:val="en-US" w:eastAsia="it-IT"/>
      </w:rPr>
      <w:t>Nguyen –</w:t>
    </w:r>
    <w:r>
      <w:rPr>
        <w:rFonts w:ascii="Times New Roman" w:eastAsia="Times New Roman" w:hAnsi="Times New Roman"/>
        <w:i/>
        <w:sz w:val="16"/>
        <w:szCs w:val="16"/>
        <w:lang w:val="en-US" w:eastAsia="it-IT"/>
      </w:rPr>
      <w:t xml:space="preserve"> </w:t>
    </w:r>
    <w:r w:rsidR="000E7178" w:rsidRPr="000E7178">
      <w:rPr>
        <w:rFonts w:ascii="Times New Roman" w:eastAsia="Times New Roman" w:hAnsi="Times New Roman"/>
        <w:i/>
        <w:sz w:val="16"/>
        <w:szCs w:val="16"/>
        <w:lang w:val="en-US" w:eastAsia="it-IT"/>
      </w:rPr>
      <w:t>Year</w:t>
    </w:r>
    <w:r w:rsidR="009323A0" w:rsidRPr="000E7178">
      <w:rPr>
        <w:rFonts w:ascii="Times New Roman" w:eastAsia="Times New Roman" w:hAnsi="Times New Roman"/>
        <w:i/>
        <w:sz w:val="16"/>
        <w:szCs w:val="16"/>
        <w:lang w:val="en-US" w:eastAsia="it-IT"/>
      </w:rPr>
      <w:t xml:space="preserve"> C – Comment</w:t>
    </w:r>
    <w:r w:rsidR="000E7178" w:rsidRPr="000E7178">
      <w:rPr>
        <w:rFonts w:ascii="Times New Roman" w:eastAsia="Times New Roman" w:hAnsi="Times New Roman"/>
        <w:i/>
        <w:sz w:val="16"/>
        <w:szCs w:val="16"/>
        <w:lang w:val="en-US" w:eastAsia="it-IT"/>
      </w:rPr>
      <w:t>ary Second S</w:t>
    </w:r>
    <w:r w:rsidR="000E7178">
      <w:rPr>
        <w:rFonts w:ascii="Times New Roman" w:eastAsia="Times New Roman" w:hAnsi="Times New Roman"/>
        <w:i/>
        <w:sz w:val="16"/>
        <w:szCs w:val="16"/>
        <w:lang w:val="en-US" w:eastAsia="it-IT"/>
      </w:rPr>
      <w:t>unday Ordinary Time</w:t>
    </w:r>
    <w:r w:rsidR="009323A0" w:rsidRPr="000E7178">
      <w:rPr>
        <w:rFonts w:ascii="Times New Roman" w:eastAsia="Times New Roman" w:hAnsi="Times New Roman"/>
        <w:i/>
        <w:sz w:val="16"/>
        <w:szCs w:val="16"/>
        <w:lang w:val="en-U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9323A0" w:rsidRPr="001702C6">
          <w:rPr>
            <w:rFonts w:ascii="Times New Roman" w:eastAsia="Times New Roman" w:hAnsi="Times New Roman"/>
            <w:sz w:val="20"/>
            <w:szCs w:val="20"/>
            <w:lang w:eastAsia="it-IT"/>
          </w:rPr>
          <w:fldChar w:fldCharType="begin"/>
        </w:r>
        <w:r w:rsidR="009323A0" w:rsidRPr="000E7178">
          <w:rPr>
            <w:rFonts w:ascii="Times New Roman" w:eastAsia="Times New Roman" w:hAnsi="Times New Roman"/>
            <w:sz w:val="20"/>
            <w:szCs w:val="20"/>
            <w:lang w:val="en-US" w:eastAsia="it-IT"/>
          </w:rPr>
          <w:instrText>PAGE   \* MERGEFORMAT</w:instrText>
        </w:r>
        <w:r w:rsidR="009323A0" w:rsidRPr="001702C6">
          <w:rPr>
            <w:rFonts w:ascii="Times New Roman" w:eastAsia="Times New Roman" w:hAnsi="Times New Roman"/>
            <w:sz w:val="20"/>
            <w:szCs w:val="20"/>
            <w:lang w:eastAsia="it-IT"/>
          </w:rPr>
          <w:fldChar w:fldCharType="separate"/>
        </w:r>
        <w:r w:rsidR="00CC2D06" w:rsidRPr="00CC2D06">
          <w:rPr>
            <w:rFonts w:ascii="Times New Roman" w:eastAsia="Times New Roman" w:hAnsi="Times New Roman"/>
            <w:noProof/>
            <w:sz w:val="20"/>
            <w:szCs w:val="20"/>
            <w:lang w:val="en-US" w:eastAsia="it-IT"/>
          </w:rPr>
          <w:t>1</w:t>
        </w:r>
        <w:r w:rsidR="009323A0"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31367"/>
    <w:rsid w:val="0004671A"/>
    <w:rsid w:val="00077603"/>
    <w:rsid w:val="00081078"/>
    <w:rsid w:val="0008332E"/>
    <w:rsid w:val="0008651E"/>
    <w:rsid w:val="000873BD"/>
    <w:rsid w:val="000A0CF0"/>
    <w:rsid w:val="000A20BF"/>
    <w:rsid w:val="000A33C8"/>
    <w:rsid w:val="000A7233"/>
    <w:rsid w:val="000B10AB"/>
    <w:rsid w:val="000E1351"/>
    <w:rsid w:val="000E7178"/>
    <w:rsid w:val="000E7A8F"/>
    <w:rsid w:val="000F3164"/>
    <w:rsid w:val="00116859"/>
    <w:rsid w:val="001277B9"/>
    <w:rsid w:val="0013028B"/>
    <w:rsid w:val="001339A6"/>
    <w:rsid w:val="00135A43"/>
    <w:rsid w:val="00162E40"/>
    <w:rsid w:val="00173BB2"/>
    <w:rsid w:val="00186BB7"/>
    <w:rsid w:val="001922FC"/>
    <w:rsid w:val="001B48AE"/>
    <w:rsid w:val="001B7D9C"/>
    <w:rsid w:val="001C0CCE"/>
    <w:rsid w:val="001D65AB"/>
    <w:rsid w:val="001E77ED"/>
    <w:rsid w:val="00247D1F"/>
    <w:rsid w:val="002667C9"/>
    <w:rsid w:val="00275928"/>
    <w:rsid w:val="00295630"/>
    <w:rsid w:val="002A3E4B"/>
    <w:rsid w:val="002A3FB3"/>
    <w:rsid w:val="002B21ED"/>
    <w:rsid w:val="002C5B03"/>
    <w:rsid w:val="002D56AE"/>
    <w:rsid w:val="002D57E4"/>
    <w:rsid w:val="002E55AE"/>
    <w:rsid w:val="002E77EE"/>
    <w:rsid w:val="00325627"/>
    <w:rsid w:val="003425B2"/>
    <w:rsid w:val="00343F59"/>
    <w:rsid w:val="00362CBC"/>
    <w:rsid w:val="00366F33"/>
    <w:rsid w:val="00367D54"/>
    <w:rsid w:val="003A1E61"/>
    <w:rsid w:val="003A5DCF"/>
    <w:rsid w:val="003B5C98"/>
    <w:rsid w:val="003C1E0E"/>
    <w:rsid w:val="003C241E"/>
    <w:rsid w:val="003C6AEF"/>
    <w:rsid w:val="00400F34"/>
    <w:rsid w:val="004236B5"/>
    <w:rsid w:val="0042668D"/>
    <w:rsid w:val="00434DFD"/>
    <w:rsid w:val="00475518"/>
    <w:rsid w:val="00475CF8"/>
    <w:rsid w:val="004771D4"/>
    <w:rsid w:val="0050579D"/>
    <w:rsid w:val="00511FDF"/>
    <w:rsid w:val="00527D46"/>
    <w:rsid w:val="0053767C"/>
    <w:rsid w:val="00540DF3"/>
    <w:rsid w:val="00542DF4"/>
    <w:rsid w:val="0058111D"/>
    <w:rsid w:val="00581918"/>
    <w:rsid w:val="005A104B"/>
    <w:rsid w:val="005B4DC8"/>
    <w:rsid w:val="005B5A93"/>
    <w:rsid w:val="005D36B6"/>
    <w:rsid w:val="0063604E"/>
    <w:rsid w:val="00640086"/>
    <w:rsid w:val="006414E8"/>
    <w:rsid w:val="00674D2D"/>
    <w:rsid w:val="00677DAA"/>
    <w:rsid w:val="006810EC"/>
    <w:rsid w:val="00697C52"/>
    <w:rsid w:val="006A2683"/>
    <w:rsid w:val="006E3F59"/>
    <w:rsid w:val="00706627"/>
    <w:rsid w:val="00712A38"/>
    <w:rsid w:val="00717F6B"/>
    <w:rsid w:val="00724868"/>
    <w:rsid w:val="00746550"/>
    <w:rsid w:val="00751627"/>
    <w:rsid w:val="00760063"/>
    <w:rsid w:val="007954E1"/>
    <w:rsid w:val="0081107C"/>
    <w:rsid w:val="008235BE"/>
    <w:rsid w:val="00824421"/>
    <w:rsid w:val="00825677"/>
    <w:rsid w:val="0083634B"/>
    <w:rsid w:val="00837B08"/>
    <w:rsid w:val="0084389F"/>
    <w:rsid w:val="0084439C"/>
    <w:rsid w:val="008469B2"/>
    <w:rsid w:val="00864352"/>
    <w:rsid w:val="00871512"/>
    <w:rsid w:val="0087247A"/>
    <w:rsid w:val="0087777D"/>
    <w:rsid w:val="00884B9C"/>
    <w:rsid w:val="008871DD"/>
    <w:rsid w:val="008A0B96"/>
    <w:rsid w:val="008A1DEA"/>
    <w:rsid w:val="008B462D"/>
    <w:rsid w:val="008C30A5"/>
    <w:rsid w:val="008F7519"/>
    <w:rsid w:val="0090646E"/>
    <w:rsid w:val="00927219"/>
    <w:rsid w:val="009323A0"/>
    <w:rsid w:val="00961EF6"/>
    <w:rsid w:val="00984902"/>
    <w:rsid w:val="009B422A"/>
    <w:rsid w:val="009E6298"/>
    <w:rsid w:val="00A01BC3"/>
    <w:rsid w:val="00A13638"/>
    <w:rsid w:val="00A36290"/>
    <w:rsid w:val="00A643B7"/>
    <w:rsid w:val="00A65F38"/>
    <w:rsid w:val="00A74690"/>
    <w:rsid w:val="00A86DC9"/>
    <w:rsid w:val="00A914DA"/>
    <w:rsid w:val="00A97F16"/>
    <w:rsid w:val="00AC11C2"/>
    <w:rsid w:val="00AD0268"/>
    <w:rsid w:val="00AD72B3"/>
    <w:rsid w:val="00B02E5E"/>
    <w:rsid w:val="00B77729"/>
    <w:rsid w:val="00BB1C35"/>
    <w:rsid w:val="00BD6DFE"/>
    <w:rsid w:val="00BF471B"/>
    <w:rsid w:val="00C035F6"/>
    <w:rsid w:val="00C14851"/>
    <w:rsid w:val="00C245C5"/>
    <w:rsid w:val="00C522DC"/>
    <w:rsid w:val="00C712AA"/>
    <w:rsid w:val="00C80C47"/>
    <w:rsid w:val="00C81B78"/>
    <w:rsid w:val="00C8539D"/>
    <w:rsid w:val="00CA7101"/>
    <w:rsid w:val="00CB5DCF"/>
    <w:rsid w:val="00CC2D06"/>
    <w:rsid w:val="00CD0B5A"/>
    <w:rsid w:val="00CE04C6"/>
    <w:rsid w:val="00CF773C"/>
    <w:rsid w:val="00D061BD"/>
    <w:rsid w:val="00D10767"/>
    <w:rsid w:val="00D23C38"/>
    <w:rsid w:val="00D47A94"/>
    <w:rsid w:val="00D914B5"/>
    <w:rsid w:val="00DB11FA"/>
    <w:rsid w:val="00DC5A2F"/>
    <w:rsid w:val="00DE4308"/>
    <w:rsid w:val="00E050CF"/>
    <w:rsid w:val="00E10C2F"/>
    <w:rsid w:val="00E14E81"/>
    <w:rsid w:val="00E20906"/>
    <w:rsid w:val="00E47821"/>
    <w:rsid w:val="00E91099"/>
    <w:rsid w:val="00EA00BB"/>
    <w:rsid w:val="00EE0230"/>
    <w:rsid w:val="00EE03AB"/>
    <w:rsid w:val="00F13F32"/>
    <w:rsid w:val="00F275D2"/>
    <w:rsid w:val="00F278A5"/>
    <w:rsid w:val="00F35153"/>
    <w:rsid w:val="00F97A40"/>
    <w:rsid w:val="00FC1132"/>
    <w:rsid w:val="00FC2B31"/>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07B0F"/>
  <w15:docId w15:val="{69CFFB2F-6ADC-4474-B3A8-1EDB006B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A9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4755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5518"/>
    <w:rPr>
      <w:sz w:val="22"/>
      <w:szCs w:val="22"/>
      <w:lang w:eastAsia="en-US"/>
    </w:rPr>
  </w:style>
  <w:style w:type="paragraph" w:styleId="Pidipagina">
    <w:name w:val="footer"/>
    <w:basedOn w:val="Normale"/>
    <w:link w:val="PidipaginaCarattere"/>
    <w:uiPriority w:val="99"/>
    <w:unhideWhenUsed/>
    <w:rsid w:val="004755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5518"/>
    <w:rPr>
      <w:sz w:val="22"/>
      <w:szCs w:val="22"/>
      <w:lang w:eastAsia="en-US"/>
    </w:rPr>
  </w:style>
  <w:style w:type="character" w:styleId="Rimandocommento">
    <w:name w:val="annotation reference"/>
    <w:basedOn w:val="Carpredefinitoparagrafo"/>
    <w:uiPriority w:val="99"/>
    <w:semiHidden/>
    <w:unhideWhenUsed/>
    <w:rsid w:val="0084439C"/>
    <w:rPr>
      <w:sz w:val="16"/>
      <w:szCs w:val="16"/>
    </w:rPr>
  </w:style>
  <w:style w:type="paragraph" w:styleId="Testocommento">
    <w:name w:val="annotation text"/>
    <w:basedOn w:val="Normale"/>
    <w:link w:val="TestocommentoCarattere"/>
    <w:uiPriority w:val="99"/>
    <w:semiHidden/>
    <w:unhideWhenUsed/>
    <w:rsid w:val="0084439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439C"/>
    <w:rPr>
      <w:lang w:eastAsia="en-US"/>
    </w:rPr>
  </w:style>
  <w:style w:type="paragraph" w:styleId="Soggettocommento">
    <w:name w:val="annotation subject"/>
    <w:basedOn w:val="Testocommento"/>
    <w:next w:val="Testocommento"/>
    <w:link w:val="SoggettocommentoCarattere"/>
    <w:uiPriority w:val="99"/>
    <w:semiHidden/>
    <w:unhideWhenUsed/>
    <w:rsid w:val="0084439C"/>
    <w:rPr>
      <w:b/>
      <w:bCs/>
    </w:rPr>
  </w:style>
  <w:style w:type="character" w:customStyle="1" w:styleId="SoggettocommentoCarattere">
    <w:name w:val="Soggetto commento Carattere"/>
    <w:basedOn w:val="TestocommentoCarattere"/>
    <w:link w:val="Soggettocommento"/>
    <w:uiPriority w:val="99"/>
    <w:semiHidden/>
    <w:rsid w:val="0084439C"/>
    <w:rPr>
      <w:b/>
      <w:bCs/>
      <w:lang w:eastAsia="en-US"/>
    </w:rPr>
  </w:style>
  <w:style w:type="paragraph" w:styleId="Paragrafoelenco">
    <w:name w:val="List Paragraph"/>
    <w:basedOn w:val="Normale"/>
    <w:uiPriority w:val="34"/>
    <w:qFormat/>
    <w:rsid w:val="00C80C47"/>
    <w:pPr>
      <w:ind w:left="720"/>
      <w:contextualSpacing/>
    </w:pPr>
  </w:style>
  <w:style w:type="paragraph" w:styleId="Revisione">
    <w:name w:val="Revision"/>
    <w:hidden/>
    <w:uiPriority w:val="99"/>
    <w:semiHidden/>
    <w:rsid w:val="002C5B03"/>
    <w:rPr>
      <w:sz w:val="22"/>
      <w:szCs w:val="22"/>
      <w:lang w:eastAsia="en-US"/>
    </w:rPr>
  </w:style>
  <w:style w:type="paragraph" w:styleId="Testonotaapidipagina">
    <w:name w:val="footnote text"/>
    <w:basedOn w:val="Normale"/>
    <w:link w:val="TestonotaapidipaginaCarattere"/>
    <w:uiPriority w:val="99"/>
    <w:unhideWhenUsed/>
    <w:rsid w:val="00247D1F"/>
    <w:pPr>
      <w:spacing w:after="0" w:line="240" w:lineRule="auto"/>
      <w:jc w:val="both"/>
    </w:pPr>
    <w:rPr>
      <w:rFonts w:ascii="Times New Roman" w:hAnsi="Times New Roman" w:cs="Arial"/>
      <w:sz w:val="20"/>
      <w:szCs w:val="20"/>
      <w:lang w:bidi="he-IL"/>
    </w:rPr>
  </w:style>
  <w:style w:type="character" w:customStyle="1" w:styleId="TestonotaapidipaginaCarattere">
    <w:name w:val="Testo nota a piè di pagina Carattere"/>
    <w:basedOn w:val="Carpredefinitoparagrafo"/>
    <w:link w:val="Testonotaapidipagina"/>
    <w:uiPriority w:val="99"/>
    <w:rsid w:val="00247D1F"/>
    <w:rPr>
      <w:rFonts w:ascii="Times New Roman" w:hAnsi="Times New Roman" w:cs="Arial"/>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210118174">
      <w:bodyDiv w:val="1"/>
      <w:marLeft w:val="0"/>
      <w:marRight w:val="0"/>
      <w:marTop w:val="0"/>
      <w:marBottom w:val="0"/>
      <w:divBdr>
        <w:top w:val="none" w:sz="0" w:space="0" w:color="auto"/>
        <w:left w:val="none" w:sz="0" w:space="0" w:color="auto"/>
        <w:bottom w:val="none" w:sz="0" w:space="0" w:color="auto"/>
        <w:right w:val="none" w:sz="0" w:space="0" w:color="auto"/>
      </w:divBdr>
    </w:div>
    <w:div w:id="246768704">
      <w:bodyDiv w:val="1"/>
      <w:marLeft w:val="0"/>
      <w:marRight w:val="0"/>
      <w:marTop w:val="0"/>
      <w:marBottom w:val="0"/>
      <w:divBdr>
        <w:top w:val="none" w:sz="0" w:space="0" w:color="auto"/>
        <w:left w:val="none" w:sz="0" w:space="0" w:color="auto"/>
        <w:bottom w:val="none" w:sz="0" w:space="0" w:color="auto"/>
        <w:right w:val="none" w:sz="0" w:space="0" w:color="auto"/>
      </w:divBdr>
    </w:div>
    <w:div w:id="255527198">
      <w:bodyDiv w:val="1"/>
      <w:marLeft w:val="0"/>
      <w:marRight w:val="0"/>
      <w:marTop w:val="0"/>
      <w:marBottom w:val="0"/>
      <w:divBdr>
        <w:top w:val="none" w:sz="0" w:space="0" w:color="auto"/>
        <w:left w:val="none" w:sz="0" w:space="0" w:color="auto"/>
        <w:bottom w:val="none" w:sz="0" w:space="0" w:color="auto"/>
        <w:right w:val="none" w:sz="0" w:space="0" w:color="auto"/>
      </w:divBdr>
    </w:div>
    <w:div w:id="544372439">
      <w:bodyDiv w:val="1"/>
      <w:marLeft w:val="0"/>
      <w:marRight w:val="0"/>
      <w:marTop w:val="0"/>
      <w:marBottom w:val="0"/>
      <w:divBdr>
        <w:top w:val="none" w:sz="0" w:space="0" w:color="auto"/>
        <w:left w:val="none" w:sz="0" w:space="0" w:color="auto"/>
        <w:bottom w:val="none" w:sz="0" w:space="0" w:color="auto"/>
        <w:right w:val="none" w:sz="0" w:space="0" w:color="auto"/>
      </w:divBdr>
    </w:div>
    <w:div w:id="12583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1875</Words>
  <Characters>10693</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Apple</Company>
  <LinksUpToDate>false</LinksUpToDate>
  <CharactersWithSpaces>12543</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Rev. Dinh Anh Nhue Nguyen O.F.M. Conv.</cp:lastModifiedBy>
  <cp:revision>3</cp:revision>
  <dcterms:created xsi:type="dcterms:W3CDTF">2025-01-16T10:20:00Z</dcterms:created>
  <dcterms:modified xsi:type="dcterms:W3CDTF">2025-01-16T10:21:00Z</dcterms:modified>
</cp:coreProperties>
</file>